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0D451">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b/>
          <w:bCs/>
          <w:sz w:val="36"/>
          <w:szCs w:val="36"/>
          <w:highlight w:val="none"/>
        </w:rPr>
      </w:pPr>
      <w:bookmarkStart w:id="0" w:name="_Toc9569"/>
      <w:bookmarkStart w:id="1" w:name="_Toc20449"/>
      <w:r>
        <w:rPr>
          <w:rFonts w:hint="eastAsia" w:ascii="宋体" w:hAnsi="宋体" w:eastAsia="宋体" w:cs="宋体"/>
          <w:b/>
          <w:bCs/>
          <w:sz w:val="36"/>
          <w:szCs w:val="36"/>
          <w:highlight w:val="none"/>
        </w:rPr>
        <w:t>河南省烟草公司信阳市公司卷烟物流配送中心电动（高位）叉车采购项目</w:t>
      </w:r>
      <w:r>
        <w:rPr>
          <w:rFonts w:hint="eastAsia" w:ascii="宋体" w:hAnsi="宋体" w:eastAsia="宋体" w:cs="宋体"/>
          <w:b/>
          <w:bCs/>
          <w:sz w:val="36"/>
          <w:szCs w:val="36"/>
          <w:highlight w:val="none"/>
          <w:lang w:val="en-US" w:eastAsia="zh-CN"/>
        </w:rPr>
        <w:t>公开</w:t>
      </w:r>
      <w:r>
        <w:rPr>
          <w:rFonts w:hint="eastAsia" w:ascii="宋体" w:hAnsi="宋体" w:eastAsia="宋体" w:cs="宋体"/>
          <w:b/>
          <w:bCs/>
          <w:sz w:val="36"/>
          <w:szCs w:val="36"/>
          <w:highlight w:val="none"/>
        </w:rPr>
        <w:t>招标公告</w:t>
      </w:r>
      <w:bookmarkEnd w:id="0"/>
      <w:bookmarkEnd w:id="1"/>
    </w:p>
    <w:p w14:paraId="7905F5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1.招标条件</w:t>
      </w:r>
    </w:p>
    <w:p w14:paraId="46E76B94">
      <w:pPr>
        <w:tabs>
          <w:tab w:val="left" w:pos="2400"/>
          <w:tab w:val="left" w:pos="3460"/>
          <w:tab w:val="left" w:pos="6660"/>
          <w:tab w:val="left" w:pos="7260"/>
        </w:tabs>
        <w:autoSpaceDE w:val="0"/>
        <w:autoSpaceDN w:val="0"/>
        <w:adjustRightInd w:val="0"/>
        <w:spacing w:line="500" w:lineRule="exact"/>
        <w:ind w:firstLine="425"/>
        <w:jc w:val="left"/>
        <w:rPr>
          <w:rFonts w:hint="eastAsia" w:ascii="宋体" w:hAnsi="宋体" w:eastAsia="宋体" w:cs="宋体"/>
          <w:color w:val="000000"/>
          <w:kern w:val="0"/>
          <w:szCs w:val="21"/>
          <w:highlight w:val="none"/>
        </w:rPr>
      </w:pPr>
      <w:r>
        <w:rPr>
          <w:rFonts w:hint="eastAsia" w:ascii="宋体" w:hAnsi="宋体" w:eastAsia="宋体" w:cs="宋体"/>
          <w:color w:val="auto"/>
          <w:highlight w:val="none"/>
        </w:rPr>
        <w:t>本招标项目</w:t>
      </w:r>
      <w:r>
        <w:rPr>
          <w:rFonts w:hint="eastAsia" w:ascii="宋体" w:hAnsi="宋体" w:eastAsia="宋体" w:cs="宋体"/>
          <w:color w:val="auto"/>
          <w:highlight w:val="none"/>
          <w:u w:val="single"/>
          <w:lang w:val="en-US" w:eastAsia="zh-CN"/>
        </w:rPr>
        <w:t>河南省烟草公司信阳市公司卷烟物流配送中心电动（高位）叉车采购项目</w:t>
      </w:r>
      <w:r>
        <w:rPr>
          <w:rFonts w:hint="eastAsia" w:ascii="宋体" w:hAnsi="宋体" w:eastAsia="宋体" w:cs="宋体"/>
          <w:color w:val="auto"/>
          <w:highlight w:val="none"/>
        </w:rPr>
        <w:t>，招标人为</w:t>
      </w:r>
      <w:r>
        <w:rPr>
          <w:rFonts w:hint="eastAsia" w:ascii="宋体" w:hAnsi="宋体" w:eastAsia="宋体" w:cs="宋体"/>
          <w:color w:val="auto"/>
          <w:highlight w:val="none"/>
          <w:u w:val="single"/>
          <w:lang w:val="en-US" w:eastAsia="zh-CN"/>
        </w:rPr>
        <w:t>河南省烟草公司信阳市公司卷烟物流配送中心</w:t>
      </w:r>
      <w:r>
        <w:rPr>
          <w:rFonts w:hint="eastAsia" w:ascii="宋体" w:hAnsi="宋体" w:eastAsia="宋体" w:cs="宋体"/>
          <w:color w:val="auto"/>
          <w:highlight w:val="none"/>
        </w:rPr>
        <w:t>，资金来源企业自筹，项目出资比例为100%。该项目已具备招标条件，现委托</w:t>
      </w:r>
      <w:r>
        <w:rPr>
          <w:rFonts w:hint="eastAsia" w:ascii="宋体" w:hAnsi="宋体" w:eastAsia="宋体" w:cs="宋体"/>
          <w:color w:val="auto"/>
          <w:highlight w:val="none"/>
          <w:u w:val="single"/>
        </w:rPr>
        <w:t>河南省至诚招标采购服务有限公司</w:t>
      </w:r>
      <w:r>
        <w:rPr>
          <w:rFonts w:hint="eastAsia" w:ascii="宋体" w:hAnsi="宋体" w:eastAsia="宋体" w:cs="宋体"/>
          <w:color w:val="auto"/>
          <w:highlight w:val="none"/>
        </w:rPr>
        <w:t>对该项目进行国内公开招标，欢迎符合要求的投标人前来参加投标。</w:t>
      </w:r>
    </w:p>
    <w:p w14:paraId="48D1CB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2.项目概况与招标范围</w:t>
      </w:r>
    </w:p>
    <w:p w14:paraId="32E4CFF7">
      <w:pPr>
        <w:pStyle w:val="145"/>
        <w:spacing w:line="50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2.1项目名称：</w:t>
      </w:r>
      <w:r>
        <w:rPr>
          <w:rFonts w:hint="eastAsia" w:ascii="宋体" w:hAnsi="宋体" w:eastAsia="宋体" w:cs="宋体"/>
          <w:color w:val="000000"/>
          <w:highlight w:val="none"/>
          <w:u w:val="none"/>
        </w:rPr>
        <w:t>河南省烟草公司信阳市公司卷烟物流配送中心电动（高位）叉车采购项目</w:t>
      </w:r>
    </w:p>
    <w:p w14:paraId="03A95BC1">
      <w:pPr>
        <w:pStyle w:val="145"/>
        <w:spacing w:line="50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2.2招标编号：</w:t>
      </w:r>
      <w:r>
        <w:rPr>
          <w:rFonts w:hint="eastAsia" w:ascii="宋体" w:hAnsi="宋体" w:eastAsia="宋体" w:cs="宋体"/>
          <w:color w:val="000000"/>
          <w:highlight w:val="none"/>
          <w:u w:val="none"/>
        </w:rPr>
        <w:t>ZCZB-ZZ-GKF-2024-0034</w:t>
      </w:r>
    </w:p>
    <w:p w14:paraId="28A20B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2.3</w:t>
      </w:r>
      <w:r>
        <w:rPr>
          <w:rFonts w:hint="eastAsia" w:eastAsia="宋体" w:cs="宋体"/>
          <w:color w:val="000000"/>
          <w:highlight w:val="none"/>
          <w:lang w:val="en-US" w:eastAsia="zh-CN"/>
        </w:rPr>
        <w:t>招标范围</w:t>
      </w:r>
      <w:r>
        <w:rPr>
          <w:rFonts w:hint="eastAsia" w:ascii="宋体" w:hAnsi="宋体" w:eastAsia="宋体" w:cs="宋体"/>
          <w:color w:val="000000"/>
          <w:highlight w:val="none"/>
        </w:rPr>
        <w:t>：</w:t>
      </w:r>
      <w:r>
        <w:rPr>
          <w:rFonts w:hint="eastAsia" w:ascii="宋体" w:hAnsi="宋体" w:eastAsia="宋体" w:cs="宋体"/>
          <w:color w:val="auto"/>
          <w:sz w:val="21"/>
          <w:szCs w:val="21"/>
          <w:lang w:val="en-US" w:eastAsia="zh-CN"/>
        </w:rPr>
        <w:t>本项目为采购2台电动（高位）叉车（一台前移式、一台平衡重式），</w:t>
      </w:r>
      <w:r>
        <w:rPr>
          <w:rFonts w:hint="eastAsia" w:ascii="宋体" w:hAnsi="宋体" w:cs="宋体"/>
          <w:color w:val="auto"/>
          <w:sz w:val="21"/>
          <w:szCs w:val="21"/>
          <w:lang w:val="en-US" w:eastAsia="zh-CN"/>
        </w:rPr>
        <w:t>包含设计、制造、装配、运输、调试、考核验车、验收、售后服务、培训（交钥匙式）</w:t>
      </w:r>
      <w:bookmarkStart w:id="2" w:name="OLE_LINK2"/>
      <w:r>
        <w:rPr>
          <w:rFonts w:hint="eastAsia" w:ascii="宋体" w:hAnsi="宋体" w:cs="宋体"/>
          <w:color w:val="auto"/>
          <w:sz w:val="21"/>
          <w:szCs w:val="21"/>
          <w:lang w:val="en-US" w:eastAsia="zh-CN"/>
        </w:rPr>
        <w:t>、叉车充气器安装，</w:t>
      </w:r>
      <w:bookmarkEnd w:id="2"/>
      <w:r>
        <w:rPr>
          <w:rFonts w:hint="eastAsia" w:ascii="宋体" w:hAnsi="宋体" w:cs="宋体"/>
          <w:color w:val="auto"/>
          <w:sz w:val="21"/>
          <w:szCs w:val="21"/>
          <w:lang w:val="en-US" w:eastAsia="zh-CN"/>
        </w:rPr>
        <w:t>且</w:t>
      </w:r>
      <w:r>
        <w:rPr>
          <w:rFonts w:hint="eastAsia" w:ascii="宋体" w:hAnsi="宋体" w:eastAsia="宋体" w:cs="宋体"/>
          <w:bCs/>
          <w:color w:val="auto"/>
          <w:kern w:val="2"/>
          <w:sz w:val="21"/>
          <w:szCs w:val="21"/>
          <w:lang w:val="en-US" w:eastAsia="zh-CN" w:bidi="ar-SA"/>
        </w:rPr>
        <w:t>需要对原有车辆车载控制系统的硬件和软件进行安装及系统对接匹配，满足卷烟物流配送中心分拣调度系统与车载调度系统的相互兼容且能正常使用，涉及到第三方软件开发以及数据接口对接均由中标公司进行承担负责</w:t>
      </w:r>
      <w:r>
        <w:rPr>
          <w:rFonts w:hint="eastAsia" w:ascii="宋体" w:hAnsi="宋体" w:cs="宋体"/>
          <w:color w:val="auto"/>
          <w:sz w:val="21"/>
          <w:szCs w:val="21"/>
          <w:lang w:val="en-US" w:eastAsia="zh-CN"/>
        </w:rPr>
        <w:t>。</w:t>
      </w:r>
      <w:r>
        <w:rPr>
          <w:rFonts w:hint="eastAsia" w:ascii="宋体" w:hAnsi="宋体" w:eastAsia="宋体" w:cs="宋体"/>
          <w:color w:val="000000"/>
          <w:highlight w:val="none"/>
          <w:u w:val="none"/>
        </w:rPr>
        <w:t>（详见招标文件第五章  采购</w:t>
      </w:r>
      <w:r>
        <w:rPr>
          <w:rFonts w:hint="eastAsia" w:eastAsia="宋体" w:cs="宋体"/>
          <w:color w:val="000000"/>
          <w:highlight w:val="none"/>
          <w:u w:val="none"/>
          <w:lang w:val="en-US" w:eastAsia="zh-CN"/>
        </w:rPr>
        <w:t>需求</w:t>
      </w:r>
      <w:r>
        <w:rPr>
          <w:rFonts w:hint="eastAsia" w:ascii="宋体" w:hAnsi="宋体" w:eastAsia="宋体" w:cs="宋体"/>
          <w:color w:val="000000"/>
          <w:highlight w:val="none"/>
          <w:u w:val="none"/>
        </w:rPr>
        <w:t>）</w:t>
      </w:r>
    </w:p>
    <w:p w14:paraId="7107B4CA">
      <w:pPr>
        <w:pStyle w:val="145"/>
        <w:spacing w:line="500" w:lineRule="exact"/>
        <w:ind w:firstLine="420" w:firstLineChars="200"/>
        <w:rPr>
          <w:rFonts w:hint="eastAsia" w:eastAsia="宋体" w:cs="宋体"/>
          <w:color w:val="000000"/>
          <w:highlight w:val="none"/>
          <w:lang w:val="en-US" w:eastAsia="zh-CN"/>
        </w:rPr>
      </w:pPr>
      <w:r>
        <w:rPr>
          <w:rFonts w:hint="eastAsia" w:ascii="宋体" w:hAnsi="宋体" w:eastAsia="宋体" w:cs="宋体"/>
          <w:color w:val="000000"/>
          <w:highlight w:val="none"/>
        </w:rPr>
        <w:t>2.</w:t>
      </w:r>
      <w:r>
        <w:rPr>
          <w:rFonts w:hint="eastAsia" w:eastAsia="宋体" w:cs="宋体"/>
          <w:color w:val="000000"/>
          <w:highlight w:val="none"/>
          <w:lang w:val="en-US" w:eastAsia="zh-CN"/>
        </w:rPr>
        <w:t>4合同履行期限：自合同签订之日起60日内交货并安装调试完毕</w:t>
      </w:r>
    </w:p>
    <w:p w14:paraId="08652EA3">
      <w:pPr>
        <w:pStyle w:val="145"/>
        <w:spacing w:line="500" w:lineRule="exact"/>
        <w:ind w:firstLine="420" w:firstLineChars="200"/>
        <w:rPr>
          <w:rFonts w:hint="eastAsia" w:ascii="宋体" w:hAnsi="宋体" w:eastAsia="宋体" w:cs="宋体"/>
          <w:color w:val="000000"/>
          <w:highlight w:val="none"/>
          <w:lang w:eastAsia="zh-CN"/>
        </w:rPr>
      </w:pPr>
      <w:r>
        <w:rPr>
          <w:rFonts w:hint="eastAsia" w:ascii="宋体" w:hAnsi="宋体" w:eastAsia="宋体" w:cs="宋体"/>
          <w:color w:val="000000"/>
          <w:highlight w:val="none"/>
        </w:rPr>
        <w:t>2.</w:t>
      </w:r>
      <w:r>
        <w:rPr>
          <w:rFonts w:hint="eastAsia" w:eastAsia="宋体" w:cs="宋体"/>
          <w:color w:val="000000"/>
          <w:highlight w:val="none"/>
          <w:lang w:val="en-US" w:eastAsia="zh-CN"/>
        </w:rPr>
        <w:t>5</w:t>
      </w:r>
      <w:r>
        <w:rPr>
          <w:rFonts w:hint="eastAsia" w:ascii="宋体" w:hAnsi="宋体" w:eastAsia="宋体" w:cs="宋体"/>
          <w:color w:val="000000"/>
          <w:highlight w:val="none"/>
        </w:rPr>
        <w:t>质量要求</w:t>
      </w:r>
      <w:r>
        <w:rPr>
          <w:rFonts w:hint="eastAsia" w:eastAsia="宋体" w:cs="宋体"/>
          <w:color w:val="000000"/>
          <w:highlight w:val="none"/>
          <w:lang w:eastAsia="zh-CN"/>
        </w:rPr>
        <w:t>：符合现行国家、行业规定的相关标准并满足招标人要求</w:t>
      </w:r>
    </w:p>
    <w:p w14:paraId="0E832FB0">
      <w:pPr>
        <w:pStyle w:val="145"/>
        <w:spacing w:line="500" w:lineRule="exact"/>
        <w:ind w:firstLine="420" w:firstLineChars="200"/>
        <w:rPr>
          <w:rFonts w:hint="eastAsia" w:eastAsia="宋体" w:cs="宋体"/>
          <w:color w:val="FF0000"/>
          <w:highlight w:val="none"/>
          <w:lang w:eastAsia="zh-CN"/>
        </w:rPr>
      </w:pPr>
      <w:r>
        <w:rPr>
          <w:rFonts w:hint="eastAsia" w:ascii="宋体" w:hAnsi="宋体" w:eastAsia="宋体" w:cs="宋体"/>
          <w:color w:val="000000"/>
          <w:highlight w:val="none"/>
        </w:rPr>
        <w:t>2.</w:t>
      </w:r>
      <w:r>
        <w:rPr>
          <w:rFonts w:hint="eastAsia" w:eastAsia="宋体" w:cs="宋体"/>
          <w:color w:val="000000"/>
          <w:highlight w:val="none"/>
          <w:lang w:val="en-US" w:eastAsia="zh-CN"/>
        </w:rPr>
        <w:t>6</w:t>
      </w:r>
      <w:r>
        <w:rPr>
          <w:rFonts w:hint="eastAsia" w:ascii="宋体" w:hAnsi="宋体" w:eastAsia="宋体" w:cs="宋体"/>
          <w:color w:val="000000"/>
          <w:highlight w:val="none"/>
        </w:rPr>
        <w:t>质保期</w:t>
      </w:r>
      <w:r>
        <w:rPr>
          <w:rFonts w:hint="eastAsia" w:eastAsia="宋体" w:cs="宋体"/>
          <w:color w:val="000000"/>
          <w:highlight w:val="none"/>
          <w:lang w:eastAsia="zh-CN"/>
        </w:rPr>
        <w:t>：设</w:t>
      </w:r>
      <w:r>
        <w:rPr>
          <w:rFonts w:hint="eastAsia" w:eastAsia="宋体" w:cs="宋体"/>
          <w:color w:val="auto"/>
          <w:highlight w:val="none"/>
          <w:lang w:eastAsia="zh-CN"/>
        </w:rPr>
        <w:t>备整车调试验收后不少于一年</w:t>
      </w:r>
    </w:p>
    <w:p w14:paraId="472C2F88">
      <w:pPr>
        <w:pStyle w:val="145"/>
        <w:spacing w:line="500" w:lineRule="exact"/>
        <w:ind w:firstLine="420" w:firstLineChars="200"/>
        <w:rPr>
          <w:rFonts w:hint="eastAsia" w:ascii="宋体" w:hAnsi="宋体" w:eastAsia="宋体" w:cs="宋体"/>
          <w:color w:val="000000"/>
          <w:highlight w:val="none"/>
          <w:lang w:eastAsia="zh-CN"/>
        </w:rPr>
      </w:pPr>
      <w:r>
        <w:rPr>
          <w:rFonts w:hint="eastAsia" w:eastAsia="宋体" w:cs="宋体"/>
          <w:color w:val="000000"/>
          <w:highlight w:val="none"/>
          <w:lang w:val="en-US" w:eastAsia="zh-CN"/>
        </w:rPr>
        <w:t>2.7</w:t>
      </w:r>
      <w:r>
        <w:rPr>
          <w:rFonts w:hint="eastAsia" w:eastAsia="宋体" w:cs="宋体"/>
          <w:color w:val="000000"/>
          <w:highlight w:val="none"/>
          <w:lang w:eastAsia="zh-CN"/>
        </w:rPr>
        <w:t>供货地点：招标人指定地点</w:t>
      </w:r>
    </w:p>
    <w:p w14:paraId="7CCED7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3.投标人资格要求</w:t>
      </w:r>
    </w:p>
    <w:p w14:paraId="642B3037">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3.1资</w:t>
      </w:r>
      <w:r>
        <w:rPr>
          <w:rFonts w:hint="eastAsia" w:ascii="宋体" w:hAnsi="宋体" w:eastAsia="宋体" w:cs="宋体"/>
          <w:color w:val="auto"/>
          <w:sz w:val="21"/>
          <w:szCs w:val="21"/>
          <w:highlight w:val="none"/>
          <w:lang w:val="en-US" w:eastAsia="zh-CN"/>
        </w:rPr>
        <w:t>质</w:t>
      </w:r>
      <w:r>
        <w:rPr>
          <w:rFonts w:hint="eastAsia" w:ascii="宋体" w:hAnsi="宋体" w:eastAsia="宋体" w:cs="宋体"/>
          <w:color w:val="auto"/>
          <w:sz w:val="21"/>
          <w:szCs w:val="21"/>
          <w:highlight w:val="none"/>
        </w:rPr>
        <w:t>要求：</w:t>
      </w:r>
    </w:p>
    <w:p w14:paraId="08FF4647">
      <w:pPr>
        <w:spacing w:line="50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3.1.1投标人须是在中华人民共和国境内注册的法人</w:t>
      </w:r>
      <w:r>
        <w:rPr>
          <w:rFonts w:hint="eastAsia" w:ascii="宋体" w:hAnsi="宋体" w:eastAsia="宋体" w:cs="宋体"/>
          <w:color w:val="auto"/>
          <w:sz w:val="21"/>
          <w:szCs w:val="21"/>
          <w:highlight w:val="none"/>
          <w:lang w:val="en-US" w:eastAsia="zh-CN"/>
        </w:rPr>
        <w:t>或其他组织</w:t>
      </w:r>
      <w:r>
        <w:rPr>
          <w:rFonts w:hint="eastAsia" w:ascii="宋体" w:hAnsi="宋体" w:eastAsia="宋体" w:cs="宋体"/>
          <w:color w:val="auto"/>
          <w:szCs w:val="21"/>
          <w:highlight w:val="none"/>
          <w:lang w:val="en-US" w:eastAsia="zh-CN"/>
        </w:rPr>
        <w:t>，具有独立承担民事责任能力</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rPr>
        <w:t>（提供具有统一社会信用代码的营业执照</w:t>
      </w:r>
      <w:r>
        <w:rPr>
          <w:rFonts w:hint="eastAsia" w:ascii="宋体" w:hAnsi="宋体" w:eastAsia="宋体" w:cs="宋体"/>
          <w:b/>
          <w:bCs/>
          <w:color w:val="auto"/>
          <w:sz w:val="21"/>
          <w:szCs w:val="21"/>
          <w:highlight w:val="none"/>
          <w:lang w:val="en-US" w:eastAsia="zh-CN"/>
        </w:rPr>
        <w:t>或事业单位法人证书或</w:t>
      </w:r>
      <w:r>
        <w:rPr>
          <w:rFonts w:hint="eastAsia" w:ascii="宋体" w:hAnsi="宋体" w:eastAsia="宋体" w:cs="宋体"/>
          <w:b/>
          <w:bCs/>
          <w:color w:val="000000"/>
          <w:kern w:val="0"/>
          <w:szCs w:val="21"/>
          <w:highlight w:val="none"/>
        </w:rPr>
        <w:t>其他合法的主体资格相关证照</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2F87F9AC">
      <w:pPr>
        <w:pStyle w:val="152"/>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3.2财务要求：</w:t>
      </w:r>
    </w:p>
    <w:p w14:paraId="433C113F">
      <w:pPr>
        <w:pStyle w:val="152"/>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z w:val="21"/>
          <w:szCs w:val="21"/>
          <w:highlight w:val="none"/>
          <w:lang w:eastAsia="zh-CN"/>
        </w:rPr>
        <w:t>投标人具有良好的商业信誉和健全的财务会计制度；</w:t>
      </w:r>
      <w:r>
        <w:rPr>
          <w:rFonts w:hint="eastAsia" w:ascii="宋体" w:hAnsi="宋体" w:eastAsia="宋体" w:cs="宋体"/>
          <w:b/>
          <w:bCs/>
          <w:color w:val="auto"/>
          <w:sz w:val="21"/>
          <w:szCs w:val="21"/>
          <w:highlight w:val="none"/>
          <w:lang w:eastAsia="zh-CN"/>
        </w:rPr>
        <w:t>（提供第三方审计机构出具的2023年度财务审计报告复印件，若投标人成立不满一年的，可提供基本户银行出具的资信证明及开户信息证明）</w:t>
      </w:r>
      <w:r>
        <w:rPr>
          <w:rFonts w:hint="eastAsia" w:ascii="宋体" w:hAnsi="宋体" w:eastAsia="宋体" w:cs="宋体"/>
          <w:color w:val="auto"/>
          <w:sz w:val="21"/>
          <w:szCs w:val="21"/>
          <w:highlight w:val="none"/>
          <w:lang w:eastAsia="zh-CN"/>
        </w:rPr>
        <w:t>。</w:t>
      </w:r>
    </w:p>
    <w:p w14:paraId="44A78E48">
      <w:pPr>
        <w:spacing w:line="500" w:lineRule="exact"/>
        <w:ind w:firstLine="437"/>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具有履行合同所必需的设备和专业技术能力；</w:t>
      </w:r>
      <w:r>
        <w:rPr>
          <w:rFonts w:hint="eastAsia" w:ascii="宋体" w:hAnsi="宋体" w:eastAsia="宋体" w:cs="宋体"/>
          <w:b/>
          <w:bCs/>
          <w:color w:val="auto"/>
          <w:sz w:val="21"/>
          <w:szCs w:val="21"/>
          <w:highlight w:val="none"/>
          <w:lang w:val="en-US" w:eastAsia="zh-CN"/>
        </w:rPr>
        <w:t>（投标人自行承诺、格式自拟）</w:t>
      </w:r>
      <w:r>
        <w:rPr>
          <w:rFonts w:hint="eastAsia" w:ascii="宋体" w:hAnsi="宋体" w:eastAsia="宋体" w:cs="宋体"/>
          <w:b w:val="0"/>
          <w:bCs w:val="0"/>
          <w:color w:val="auto"/>
          <w:sz w:val="21"/>
          <w:szCs w:val="21"/>
          <w:highlight w:val="none"/>
          <w:lang w:val="en-US" w:eastAsia="zh-CN"/>
        </w:rPr>
        <w:t>。</w:t>
      </w:r>
    </w:p>
    <w:p w14:paraId="5A961862">
      <w:pPr>
        <w:spacing w:line="500" w:lineRule="exact"/>
        <w:ind w:firstLine="4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3投标人</w:t>
      </w:r>
      <w:r>
        <w:rPr>
          <w:rFonts w:hint="eastAsia" w:ascii="宋体" w:hAnsi="宋体" w:eastAsia="宋体" w:cs="宋体"/>
          <w:color w:val="auto"/>
          <w:sz w:val="21"/>
          <w:szCs w:val="21"/>
          <w:highlight w:val="none"/>
          <w:lang w:eastAsia="zh-CN"/>
        </w:rPr>
        <w:t>具有依法缴纳税收和社会保障资金的良好记录；</w:t>
      </w:r>
      <w:r>
        <w:rPr>
          <w:rFonts w:hint="eastAsia" w:ascii="宋体" w:hAnsi="宋体" w:eastAsia="宋体" w:cs="宋体"/>
          <w:b/>
          <w:bCs/>
          <w:color w:val="auto"/>
          <w:sz w:val="21"/>
          <w:szCs w:val="21"/>
          <w:highlight w:val="none"/>
          <w:lang w:eastAsia="zh-CN"/>
        </w:rPr>
        <w:t>（提供2024年1月1日以来任意1个月纳税凭据复印件以及2024年1月1日以来任意1个月缴纳社会保险的专用收据或社会保险缴费清单复印件（依法免税或不缴纳社保资金的投标人，应提供相关证明文件））</w:t>
      </w:r>
      <w:r>
        <w:rPr>
          <w:rFonts w:hint="eastAsia" w:ascii="宋体" w:hAnsi="宋体" w:eastAsia="宋体" w:cs="宋体"/>
          <w:color w:val="auto"/>
          <w:sz w:val="21"/>
          <w:szCs w:val="21"/>
          <w:highlight w:val="none"/>
          <w:lang w:eastAsia="zh-CN"/>
        </w:rPr>
        <w:t>。</w:t>
      </w:r>
    </w:p>
    <w:p w14:paraId="5D4FD72D">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3.3信誉要求：</w:t>
      </w:r>
    </w:p>
    <w:p w14:paraId="6AB37EBF">
      <w:pPr>
        <w:spacing w:line="50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投标人须通过“中国裁判文书网”网站查询“</w:t>
      </w:r>
      <w:r>
        <w:rPr>
          <w:rFonts w:hint="eastAsia" w:ascii="宋体" w:hAnsi="宋体" w:eastAsia="宋体" w:cs="宋体"/>
          <w:b/>
          <w:bCs/>
          <w:color w:val="auto"/>
          <w:sz w:val="21"/>
          <w:szCs w:val="21"/>
          <w:highlight w:val="none"/>
        </w:rPr>
        <w:t>投标人及其</w:t>
      </w:r>
      <w:r>
        <w:rPr>
          <w:rFonts w:hint="eastAsia" w:ascii="宋体" w:hAnsi="宋体" w:eastAsia="宋体" w:cs="宋体"/>
          <w:b/>
          <w:bCs/>
          <w:color w:val="auto"/>
          <w:sz w:val="21"/>
          <w:szCs w:val="21"/>
          <w:highlight w:val="none"/>
          <w:lang w:eastAsia="zh-CN"/>
        </w:rPr>
        <w:t>法定代表人（负责人）</w:t>
      </w:r>
      <w:r>
        <w:rPr>
          <w:rFonts w:hint="eastAsia" w:ascii="宋体" w:hAnsi="宋体" w:eastAsia="宋体" w:cs="宋体"/>
          <w:color w:val="auto"/>
          <w:sz w:val="21"/>
          <w:szCs w:val="21"/>
          <w:highlight w:val="none"/>
        </w:rPr>
        <w:t>”行贿犯罪情况，</w:t>
      </w: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u w:val="single"/>
          <w:lang w:val="en-US" w:eastAsia="zh-CN"/>
        </w:rPr>
        <w:t>2021</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01</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以来“投标人及其</w:t>
      </w:r>
      <w:r>
        <w:rPr>
          <w:rFonts w:hint="eastAsia" w:ascii="宋体" w:hAnsi="宋体" w:eastAsia="宋体" w:cs="宋体"/>
          <w:color w:val="auto"/>
          <w:sz w:val="21"/>
          <w:szCs w:val="21"/>
          <w:highlight w:val="none"/>
          <w:lang w:eastAsia="zh-CN"/>
        </w:rPr>
        <w:t>法定代表人（负责人）</w:t>
      </w:r>
      <w:r>
        <w:rPr>
          <w:rFonts w:hint="eastAsia" w:ascii="宋体" w:hAnsi="宋体" w:eastAsia="宋体" w:cs="宋体"/>
          <w:color w:val="auto"/>
          <w:sz w:val="21"/>
          <w:szCs w:val="21"/>
          <w:highlight w:val="none"/>
        </w:rPr>
        <w:t>”经司法机关裁定存在行贿犯罪记录的，不得参与本项目投标；【查询指南：进入网站首页注册登录→点击高级搜索→打开案由→选择刑事案由→贪污贿赂罪→选择“单位行贿罪”，在“当事人”一栏输入单位全称进行查询；选择“行贿罪”，在“当事人”一栏输入</w:t>
      </w:r>
      <w:r>
        <w:rPr>
          <w:rFonts w:hint="eastAsia" w:ascii="宋体" w:hAnsi="宋体" w:eastAsia="宋体" w:cs="宋体"/>
          <w:color w:val="auto"/>
          <w:sz w:val="21"/>
          <w:szCs w:val="21"/>
          <w:highlight w:val="none"/>
          <w:lang w:eastAsia="zh-CN"/>
        </w:rPr>
        <w:t>法定代表人（负责人）</w:t>
      </w:r>
      <w:r>
        <w:rPr>
          <w:rFonts w:hint="eastAsia" w:ascii="宋体" w:hAnsi="宋体" w:eastAsia="宋体" w:cs="宋体"/>
          <w:color w:val="auto"/>
          <w:sz w:val="21"/>
          <w:szCs w:val="21"/>
          <w:highlight w:val="none"/>
        </w:rPr>
        <w:t>姓名进行查询】（</w:t>
      </w:r>
      <w:r>
        <w:rPr>
          <w:rFonts w:hint="eastAsia" w:ascii="宋体" w:hAnsi="宋体" w:eastAsia="宋体" w:cs="宋体"/>
          <w:b/>
          <w:bCs/>
          <w:color w:val="auto"/>
          <w:sz w:val="21"/>
          <w:szCs w:val="21"/>
          <w:highlight w:val="none"/>
        </w:rPr>
        <w:t>提供查询结果网页截图，</w:t>
      </w:r>
      <w:r>
        <w:rPr>
          <w:rFonts w:hint="eastAsia" w:ascii="宋体" w:hAnsi="宋体" w:eastAsia="宋体" w:cs="宋体"/>
          <w:b/>
          <w:bCs/>
          <w:color w:val="auto"/>
          <w:sz w:val="21"/>
          <w:szCs w:val="21"/>
          <w:highlight w:val="none"/>
          <w:lang w:val="en-US" w:eastAsia="zh-CN"/>
        </w:rPr>
        <w:t>查询日期应在本公告发布日期之后，截图需显示查询时间。</w:t>
      </w:r>
      <w:r>
        <w:rPr>
          <w:rFonts w:hint="eastAsia" w:ascii="宋体" w:hAnsi="宋体" w:eastAsia="宋体" w:cs="宋体"/>
          <w:b/>
          <w:bCs/>
          <w:color w:val="auto"/>
          <w:sz w:val="21"/>
          <w:szCs w:val="21"/>
          <w:highlight w:val="none"/>
        </w:rPr>
        <w:t>如不存在行贿</w:t>
      </w:r>
      <w:r>
        <w:rPr>
          <w:rFonts w:hint="eastAsia" w:ascii="宋体" w:hAnsi="宋体" w:eastAsia="宋体" w:cs="宋体"/>
          <w:b/>
          <w:bCs/>
          <w:color w:val="auto"/>
          <w:sz w:val="21"/>
          <w:szCs w:val="21"/>
          <w:highlight w:val="none"/>
          <w:lang w:val="en-US" w:eastAsia="zh-CN"/>
        </w:rPr>
        <w:t>犯罪</w:t>
      </w:r>
      <w:r>
        <w:rPr>
          <w:rFonts w:hint="eastAsia" w:ascii="宋体" w:hAnsi="宋体" w:eastAsia="宋体" w:cs="宋体"/>
          <w:b/>
          <w:bCs/>
          <w:color w:val="auto"/>
          <w:sz w:val="21"/>
          <w:szCs w:val="21"/>
          <w:highlight w:val="none"/>
        </w:rPr>
        <w:t>行为，只是查询记录中存在重名或名称信息披露，须同时提供被查询主体无行贿</w:t>
      </w:r>
      <w:r>
        <w:rPr>
          <w:rFonts w:hint="eastAsia" w:ascii="宋体" w:hAnsi="宋体" w:eastAsia="宋体" w:cs="宋体"/>
          <w:b/>
          <w:bCs/>
          <w:color w:val="auto"/>
          <w:sz w:val="21"/>
          <w:szCs w:val="21"/>
          <w:highlight w:val="none"/>
          <w:lang w:val="en-US" w:eastAsia="zh-CN"/>
        </w:rPr>
        <w:t>犯罪</w:t>
      </w:r>
      <w:r>
        <w:rPr>
          <w:rFonts w:hint="eastAsia" w:ascii="宋体" w:hAnsi="宋体" w:eastAsia="宋体" w:cs="宋体"/>
          <w:b/>
          <w:bCs/>
          <w:color w:val="auto"/>
          <w:sz w:val="21"/>
          <w:szCs w:val="21"/>
          <w:highlight w:val="none"/>
        </w:rPr>
        <w:t>记录的承诺函，承诺函格式自拟，如果发现存在行贿犯罪记录，则视为弄虚作假）</w:t>
      </w:r>
      <w:r>
        <w:rPr>
          <w:rFonts w:hint="eastAsia" w:ascii="宋体" w:hAnsi="宋体" w:eastAsia="宋体" w:cs="宋体"/>
          <w:color w:val="auto"/>
          <w:sz w:val="21"/>
          <w:szCs w:val="21"/>
          <w:highlight w:val="none"/>
        </w:rPr>
        <w:t>。</w:t>
      </w:r>
    </w:p>
    <w:p w14:paraId="7E91A5B7">
      <w:pPr>
        <w:spacing w:line="50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投标人须提供“信用中国”网站查询</w:t>
      </w:r>
      <w:r>
        <w:rPr>
          <w:rFonts w:hint="eastAsia" w:ascii="宋体" w:hAnsi="宋体" w:eastAsia="宋体" w:cs="宋体"/>
          <w:color w:val="auto"/>
          <w:sz w:val="21"/>
          <w:szCs w:val="21"/>
          <w:highlight w:val="none"/>
          <w:lang w:val="en-US" w:eastAsia="zh-CN"/>
        </w:rPr>
        <w:t>结果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u w:val="single"/>
          <w:lang w:val="en-US" w:eastAsia="zh-CN"/>
        </w:rPr>
        <w:t>2021</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01</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以来被列入“重大税收违法失信主体”</w:t>
      </w:r>
      <w:r>
        <w:rPr>
          <w:rFonts w:hint="eastAsia" w:ascii="宋体" w:hAnsi="宋体" w:eastAsia="宋体" w:cs="宋体"/>
          <w:color w:val="auto"/>
          <w:sz w:val="21"/>
          <w:szCs w:val="21"/>
          <w:highlight w:val="none"/>
          <w:lang w:eastAsia="zh-CN"/>
        </w:rPr>
        <w:t>、“</w:t>
      </w:r>
      <w:r>
        <w:rPr>
          <w:rFonts w:hint="eastAsia" w:ascii="宋体" w:hAnsi="宋体" w:cs="宋体"/>
          <w:b w:val="0"/>
          <w:bCs w:val="0"/>
          <w:color w:val="auto"/>
        </w:rPr>
        <w:t>失信被执行人</w:t>
      </w:r>
      <w:r>
        <w:rPr>
          <w:rFonts w:hint="eastAsia" w:ascii="宋体" w:hAnsi="宋体" w:eastAsia="宋体" w:cs="宋体"/>
          <w:color w:val="auto"/>
          <w:sz w:val="21"/>
          <w:szCs w:val="21"/>
          <w:highlight w:val="none"/>
          <w:lang w:eastAsia="zh-CN"/>
        </w:rPr>
        <w:t>”</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政府采购严重违法失信行为记录名单</w:t>
      </w:r>
      <w:r>
        <w:rPr>
          <w:rFonts w:hint="eastAsia" w:ascii="宋体" w:hAnsi="宋体" w:cs="宋体"/>
          <w:color w:val="000000"/>
          <w:szCs w:val="21"/>
          <w:highlight w:val="none"/>
          <w:lang w:eastAsia="zh-CN"/>
        </w:rPr>
        <w:t>”</w:t>
      </w:r>
      <w:r>
        <w:rPr>
          <w:rFonts w:hint="eastAsia" w:ascii="宋体" w:hAnsi="宋体" w:eastAsia="宋体" w:cs="宋体"/>
          <w:color w:val="auto"/>
          <w:sz w:val="21"/>
          <w:szCs w:val="21"/>
          <w:highlight w:val="none"/>
        </w:rPr>
        <w:t>的不得参与本项目投标。【查询指南：</w:t>
      </w:r>
      <w:r>
        <w:rPr>
          <w:rFonts w:hint="eastAsia" w:ascii="宋体" w:hAnsi="宋体" w:cs="宋体"/>
          <w:color w:val="000000"/>
          <w:szCs w:val="21"/>
          <w:highlight w:val="none"/>
        </w:rPr>
        <w:t>进入</w:t>
      </w:r>
      <w:r>
        <w:rPr>
          <w:rFonts w:hint="eastAsia" w:ascii="宋体" w:hAnsi="宋体" w:eastAsia="宋体" w:cs="宋体"/>
          <w:color w:val="auto"/>
          <w:sz w:val="21"/>
          <w:szCs w:val="21"/>
          <w:highlight w:val="none"/>
        </w:rPr>
        <w:t>信用中国</w:t>
      </w:r>
      <w:r>
        <w:rPr>
          <w:rFonts w:hint="eastAsia" w:ascii="宋体" w:hAnsi="宋体" w:cs="宋体"/>
          <w:color w:val="000000"/>
          <w:szCs w:val="21"/>
          <w:highlight w:val="none"/>
        </w:rPr>
        <w:t>网站首页→打开“信用服务”→点击相应的“政府采购严重违法失信行为记录名单和重大税收违法失信主体”输入单位全称进行查询；</w:t>
      </w:r>
      <w:r>
        <w:rPr>
          <w:rFonts w:hint="eastAsia" w:ascii="宋体" w:hAnsi="宋体" w:eastAsia="宋体" w:cs="宋体"/>
          <w:color w:val="auto"/>
          <w:sz w:val="21"/>
          <w:szCs w:val="21"/>
          <w:highlight w:val="none"/>
        </w:rPr>
        <w:t>进入信用中国网站首页→打开“信用服务”→点击相应的“失信被执行人（在查询“失信被执行人”时窗口会跳转至“中国执行信息公开网”，提供“中国执行信息公开网”查询结果即可）</w:t>
      </w:r>
      <w:r>
        <w:rPr>
          <w:rFonts w:hint="eastAsia" w:ascii="宋体" w:hAnsi="宋体" w:cs="宋体"/>
          <w:color w:val="000000"/>
          <w:szCs w:val="21"/>
          <w:highlight w:val="none"/>
        </w:rPr>
        <w:t>输入</w:t>
      </w:r>
      <w:r>
        <w:rPr>
          <w:rFonts w:hint="eastAsia" w:ascii="宋体" w:hAnsi="宋体" w:cs="宋体"/>
          <w:color w:val="000000"/>
          <w:szCs w:val="21"/>
          <w:highlight w:val="none"/>
          <w:lang w:val="en-US" w:eastAsia="zh-CN"/>
        </w:rPr>
        <w:t>单位名称</w:t>
      </w:r>
      <w:r>
        <w:rPr>
          <w:rFonts w:hint="eastAsia" w:ascii="宋体" w:hAnsi="宋体" w:cs="宋体"/>
          <w:color w:val="000000"/>
          <w:szCs w:val="21"/>
          <w:highlight w:val="none"/>
        </w:rPr>
        <w:t>及组织机构代码进行查询</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提供查询结果网页截图</w:t>
      </w:r>
      <w:r>
        <w:rPr>
          <w:rFonts w:hint="eastAsia" w:ascii="宋体" w:hAnsi="宋体" w:eastAsia="宋体" w:cs="宋体"/>
          <w:b/>
          <w:bCs/>
          <w:color w:val="auto"/>
          <w:sz w:val="21"/>
          <w:szCs w:val="21"/>
          <w:highlight w:val="none"/>
          <w:lang w:val="en-US" w:eastAsia="zh-CN"/>
        </w:rPr>
        <w:t>，查询日期应在本公告发布日期之后，截图需显示查询时间</w:t>
      </w:r>
      <w:r>
        <w:rPr>
          <w:rFonts w:hint="eastAsia" w:ascii="宋体" w:hAnsi="宋体" w:eastAsia="宋体" w:cs="宋体"/>
          <w:color w:val="auto"/>
          <w:sz w:val="21"/>
          <w:szCs w:val="21"/>
          <w:highlight w:val="none"/>
        </w:rPr>
        <w:t>）。</w:t>
      </w:r>
    </w:p>
    <w:p w14:paraId="21954D06">
      <w:pPr>
        <w:spacing w:line="50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val="en-US" w:eastAsia="zh-CN"/>
        </w:rPr>
        <w:t>3单位负责人</w:t>
      </w:r>
      <w:r>
        <w:rPr>
          <w:rFonts w:hint="eastAsia" w:ascii="宋体" w:hAnsi="宋体" w:eastAsia="宋体" w:cs="宋体"/>
          <w:color w:val="auto"/>
          <w:sz w:val="21"/>
          <w:szCs w:val="21"/>
          <w:highlight w:val="none"/>
        </w:rPr>
        <w:t>为同一人或者存在控股、管理关系的不同单位，不得参加同一招标项目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通过</w:t>
      </w:r>
      <w:r>
        <w:rPr>
          <w:rFonts w:hint="eastAsia" w:ascii="宋体" w:hAnsi="宋体" w:eastAsia="宋体" w:cs="宋体"/>
          <w:b/>
          <w:bCs/>
          <w:color w:val="auto"/>
          <w:sz w:val="21"/>
          <w:szCs w:val="21"/>
          <w:highlight w:val="none"/>
        </w:rPr>
        <w:t>“国家企业信用信息公示系统”</w:t>
      </w:r>
      <w:r>
        <w:rPr>
          <w:rFonts w:hint="eastAsia" w:ascii="宋体" w:hAnsi="宋体" w:eastAsia="宋体" w:cs="宋体"/>
          <w:b/>
          <w:bCs/>
          <w:color w:val="auto"/>
          <w:sz w:val="21"/>
          <w:szCs w:val="21"/>
          <w:highlight w:val="none"/>
          <w:lang w:val="en-US" w:eastAsia="zh-CN"/>
        </w:rPr>
        <w:t>网站查询的</w:t>
      </w:r>
      <w:r>
        <w:rPr>
          <w:rFonts w:hint="eastAsia" w:ascii="宋体" w:hAnsi="宋体" w:eastAsia="宋体" w:cs="宋体"/>
          <w:b/>
          <w:bCs/>
          <w:color w:val="auto"/>
          <w:sz w:val="21"/>
          <w:szCs w:val="21"/>
          <w:highlight w:val="none"/>
          <w:lang w:eastAsia="zh-CN"/>
        </w:rPr>
        <w:t>“企业信用信息公示报告”</w:t>
      </w:r>
      <w:r>
        <w:rPr>
          <w:rFonts w:hint="eastAsia" w:ascii="宋体" w:hAnsi="宋体" w:eastAsia="宋体" w:cs="宋体"/>
          <w:b/>
          <w:bCs/>
          <w:color w:val="auto"/>
          <w:sz w:val="21"/>
          <w:szCs w:val="21"/>
          <w:highlight w:val="none"/>
          <w:lang w:val="en-US" w:eastAsia="zh-CN"/>
        </w:rPr>
        <w:t>完整版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报告生成时间应在本公告发布日期之后，报告</w:t>
      </w:r>
      <w:r>
        <w:rPr>
          <w:rFonts w:hint="eastAsia" w:ascii="宋体" w:hAnsi="宋体" w:eastAsia="宋体" w:cs="宋体"/>
          <w:b/>
          <w:bCs/>
          <w:color w:val="auto"/>
          <w:sz w:val="21"/>
          <w:szCs w:val="21"/>
          <w:highlight w:val="none"/>
        </w:rPr>
        <w:t>不显示</w:t>
      </w:r>
      <w:r>
        <w:rPr>
          <w:rFonts w:hint="eastAsia" w:ascii="宋体" w:hAnsi="宋体" w:eastAsia="宋体" w:cs="宋体"/>
          <w:b/>
          <w:bCs/>
          <w:color w:val="auto"/>
          <w:sz w:val="21"/>
          <w:szCs w:val="21"/>
          <w:highlight w:val="none"/>
          <w:lang w:eastAsia="zh-CN"/>
        </w:rPr>
        <w:t>股东及出资</w:t>
      </w:r>
      <w:r>
        <w:rPr>
          <w:rFonts w:hint="eastAsia" w:ascii="宋体" w:hAnsi="宋体" w:eastAsia="宋体" w:cs="宋体"/>
          <w:b/>
          <w:bCs/>
          <w:color w:val="auto"/>
          <w:sz w:val="21"/>
          <w:szCs w:val="21"/>
          <w:highlight w:val="none"/>
        </w:rPr>
        <w:t>信息的，提供从“天眼查”</w:t>
      </w:r>
      <w:r>
        <w:rPr>
          <w:rFonts w:hint="eastAsia" w:ascii="宋体" w:hAnsi="宋体" w:eastAsia="宋体" w:cs="宋体"/>
          <w:b/>
          <w:bCs/>
          <w:color w:val="auto"/>
          <w:sz w:val="21"/>
          <w:szCs w:val="21"/>
          <w:highlight w:val="none"/>
          <w:lang w:val="en-US" w:eastAsia="zh-CN"/>
        </w:rPr>
        <w:t>等企业信息网站</w:t>
      </w:r>
      <w:r>
        <w:rPr>
          <w:rFonts w:hint="eastAsia" w:ascii="宋体" w:hAnsi="宋体" w:eastAsia="宋体" w:cs="宋体"/>
          <w:b/>
          <w:bCs/>
          <w:color w:val="auto"/>
          <w:sz w:val="21"/>
          <w:szCs w:val="21"/>
          <w:highlight w:val="none"/>
        </w:rPr>
        <w:t>查询的股东</w:t>
      </w:r>
      <w:r>
        <w:rPr>
          <w:rFonts w:hint="eastAsia" w:ascii="宋体" w:hAnsi="宋体" w:eastAsia="宋体" w:cs="宋体"/>
          <w:b/>
          <w:bCs/>
          <w:color w:val="auto"/>
          <w:sz w:val="21"/>
          <w:szCs w:val="21"/>
          <w:highlight w:val="none"/>
          <w:lang w:eastAsia="zh-CN"/>
        </w:rPr>
        <w:t>及出资</w:t>
      </w:r>
      <w:r>
        <w:rPr>
          <w:rFonts w:hint="eastAsia" w:ascii="宋体" w:hAnsi="宋体" w:eastAsia="宋体" w:cs="宋体"/>
          <w:b/>
          <w:bCs/>
          <w:color w:val="auto"/>
          <w:sz w:val="21"/>
          <w:szCs w:val="21"/>
          <w:highlight w:val="none"/>
        </w:rPr>
        <w:t>信息结果截图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若无法在</w:t>
      </w:r>
      <w:r>
        <w:rPr>
          <w:rFonts w:hint="eastAsia" w:ascii="宋体" w:hAnsi="宋体" w:eastAsia="宋体" w:cs="宋体"/>
          <w:b/>
          <w:bCs/>
          <w:color w:val="auto"/>
          <w:sz w:val="21"/>
          <w:szCs w:val="21"/>
          <w:highlight w:val="none"/>
        </w:rPr>
        <w:t>“国家企业信用信息公示系统”</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 w:val="21"/>
          <w:szCs w:val="21"/>
          <w:highlight w:val="none"/>
        </w:rPr>
        <w:t>“天眼查”</w:t>
      </w:r>
      <w:r>
        <w:rPr>
          <w:rFonts w:hint="eastAsia" w:ascii="宋体" w:hAnsi="宋体" w:eastAsia="宋体" w:cs="宋体"/>
          <w:b/>
          <w:bCs/>
          <w:color w:val="auto"/>
          <w:sz w:val="21"/>
          <w:szCs w:val="21"/>
          <w:highlight w:val="none"/>
          <w:lang w:val="en-US" w:eastAsia="zh-CN"/>
        </w:rPr>
        <w:t>等企业信息网站查询到相关信息的，投标人提供承诺书</w:t>
      </w:r>
      <w:r>
        <w:rPr>
          <w:rFonts w:hint="eastAsia" w:ascii="宋体" w:hAnsi="宋体" w:eastAsia="宋体" w:cs="宋体"/>
          <w:color w:val="auto"/>
          <w:sz w:val="21"/>
          <w:szCs w:val="21"/>
          <w:highlight w:val="none"/>
        </w:rPr>
        <w:t>）。</w:t>
      </w:r>
    </w:p>
    <w:p w14:paraId="6D252824">
      <w:pPr>
        <w:spacing w:line="500" w:lineRule="exact"/>
        <w:ind w:firstLine="43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en-US" w:eastAsia="zh-CN"/>
        </w:rPr>
        <w:t>其他要求</w:t>
      </w:r>
    </w:p>
    <w:p w14:paraId="79E3E72E">
      <w:pPr>
        <w:spacing w:line="500" w:lineRule="exact"/>
        <w:ind w:firstLine="43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3.4.1本项目“拒绝接受三年内有重大违法犯罪记录和重大失信行为供应商投标”、“拒绝接受三年内经司法机关裁定存在组织或个人行贿行为的供应商投标”、“拒绝接受被中国烟草总公司和河南省烟草公司列入行贿供应商名单且在禁入期限内的供应商投标”、“拒绝接受被中国烟草总公司、河南省烟草公司及</w:t>
      </w:r>
      <w:r>
        <w:rPr>
          <w:rFonts w:hint="eastAsia" w:ascii="宋体" w:hAnsi="宋体" w:eastAsia="宋体" w:cs="宋体"/>
          <w:color w:val="auto"/>
          <w:sz w:val="21"/>
          <w:szCs w:val="21"/>
          <w:highlight w:val="none"/>
          <w:u w:val="none"/>
          <w:lang w:val="en-US" w:eastAsia="zh-CN"/>
        </w:rPr>
        <w:t>河南省烟草公司信阳市公司认定在不良行为禁止期限和行贿供应商禁止期限</w:t>
      </w:r>
      <w:r>
        <w:rPr>
          <w:rFonts w:hint="eastAsia" w:ascii="宋体" w:hAnsi="宋体" w:eastAsia="宋体" w:cs="宋体"/>
          <w:color w:val="auto"/>
          <w:sz w:val="21"/>
          <w:szCs w:val="21"/>
          <w:highlight w:val="none"/>
          <w:lang w:val="en-US" w:eastAsia="zh-CN"/>
        </w:rPr>
        <w:t>的供应商投标”；（</w:t>
      </w:r>
      <w:r>
        <w:rPr>
          <w:rFonts w:hint="eastAsia" w:ascii="宋体" w:hAnsi="宋体" w:eastAsia="宋体" w:cs="宋体"/>
          <w:b/>
          <w:bCs/>
          <w:color w:val="auto"/>
          <w:sz w:val="21"/>
          <w:szCs w:val="21"/>
          <w:highlight w:val="none"/>
          <w:lang w:val="en-US" w:eastAsia="zh-CN"/>
        </w:rPr>
        <w:t>投标人须满足书面声明中的内容的要求，按招标公告后附格式提供书面声明</w:t>
      </w:r>
      <w:r>
        <w:rPr>
          <w:rFonts w:hint="eastAsia" w:ascii="宋体" w:hAnsi="宋体" w:eastAsia="宋体" w:cs="宋体"/>
          <w:color w:val="auto"/>
          <w:sz w:val="21"/>
          <w:szCs w:val="21"/>
          <w:highlight w:val="none"/>
          <w:lang w:val="en-US" w:eastAsia="zh-CN"/>
        </w:rPr>
        <w:t>）。</w:t>
      </w:r>
    </w:p>
    <w:p w14:paraId="22B7A829">
      <w:pPr>
        <w:spacing w:line="500" w:lineRule="exact"/>
        <w:ind w:firstLine="437"/>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3.4.2</w:t>
      </w:r>
      <w:r>
        <w:rPr>
          <w:rFonts w:hint="eastAsia" w:ascii="宋体" w:hAnsi="宋体" w:eastAsia="宋体" w:cs="宋体"/>
          <w:sz w:val="21"/>
          <w:szCs w:val="21"/>
          <w:highlight w:val="none"/>
        </w:rPr>
        <w:t>本次招标</w:t>
      </w:r>
      <w:r>
        <w:rPr>
          <w:rFonts w:hint="eastAsia" w:ascii="宋体" w:hAnsi="宋体" w:eastAsia="宋体" w:cs="宋体"/>
          <w:sz w:val="21"/>
          <w:szCs w:val="21"/>
          <w:highlight w:val="none"/>
          <w:u w:val="none"/>
          <w:lang w:val="en-US" w:eastAsia="zh-CN"/>
        </w:rPr>
        <w:t>不接受</w:t>
      </w:r>
      <w:r>
        <w:rPr>
          <w:rFonts w:hint="eastAsia" w:ascii="宋体" w:hAnsi="宋体" w:eastAsia="宋体" w:cs="宋体"/>
          <w:sz w:val="21"/>
          <w:szCs w:val="21"/>
          <w:highlight w:val="none"/>
        </w:rPr>
        <w:t>联合体投标</w:t>
      </w:r>
      <w:r>
        <w:rPr>
          <w:rFonts w:hint="eastAsia" w:ascii="宋体" w:hAnsi="宋体" w:eastAsia="宋体" w:cs="宋体"/>
          <w:sz w:val="21"/>
          <w:szCs w:val="21"/>
          <w:highlight w:val="none"/>
          <w:lang w:eastAsia="zh-CN"/>
        </w:rPr>
        <w:t>（</w:t>
      </w:r>
      <w:r>
        <w:rPr>
          <w:rFonts w:hint="eastAsia" w:ascii="宋体" w:hAnsi="宋体" w:eastAsia="宋体" w:cs="宋体"/>
          <w:b/>
          <w:bCs/>
          <w:color w:val="auto"/>
          <w:sz w:val="21"/>
          <w:szCs w:val="21"/>
          <w:highlight w:val="none"/>
          <w:lang w:val="en-US" w:eastAsia="zh-CN"/>
        </w:rPr>
        <w:t>投标人自行承诺、格式自拟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5E900B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4.招标文件的获取</w:t>
      </w:r>
    </w:p>
    <w:p w14:paraId="2DE7FB1A">
      <w:pPr>
        <w:spacing w:line="500" w:lineRule="exact"/>
        <w:ind w:firstLine="437"/>
        <w:rPr>
          <w:rFonts w:hint="eastAsia" w:ascii="宋体" w:hAnsi="宋体" w:eastAsia="宋体" w:cs="宋体"/>
          <w:color w:val="000000"/>
          <w:szCs w:val="21"/>
          <w:highlight w:val="none"/>
        </w:rPr>
      </w:pPr>
      <w:bookmarkStart w:id="3" w:name="_Toc155612199"/>
      <w:bookmarkStart w:id="4" w:name="_Toc154409512"/>
      <w:r>
        <w:rPr>
          <w:rFonts w:hint="eastAsia" w:ascii="宋体" w:hAnsi="宋体" w:eastAsia="宋体" w:cs="宋体"/>
          <w:color w:val="000000"/>
          <w:szCs w:val="21"/>
          <w:highlight w:val="none"/>
        </w:rPr>
        <w:t>4.1招标文件获取时间：</w:t>
      </w:r>
      <w:r>
        <w:rPr>
          <w:rFonts w:hint="eastAsia" w:ascii="宋体" w:hAnsi="宋体" w:eastAsia="宋体" w:cs="宋体"/>
          <w:color w:val="000000"/>
          <w:szCs w:val="21"/>
          <w:highlight w:val="none"/>
          <w:u w:val="single"/>
          <w:lang w:val="en-US" w:eastAsia="zh-CN"/>
        </w:rPr>
        <w:t>2024</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lang w:val="en-US" w:eastAsia="zh-CN"/>
        </w:rPr>
        <w:t>10</w:t>
      </w:r>
      <w:r>
        <w:rPr>
          <w:rFonts w:hint="eastAsia" w:ascii="宋体" w:hAnsi="宋体" w:eastAsia="宋体" w:cs="宋体"/>
          <w:color w:val="000000"/>
          <w:szCs w:val="21"/>
          <w:highlight w:val="none"/>
        </w:rPr>
        <w:t>月</w:t>
      </w:r>
      <w:r>
        <w:rPr>
          <w:rFonts w:hint="eastAsia" w:ascii="宋体" w:hAnsi="宋体" w:cs="宋体"/>
          <w:color w:val="000000"/>
          <w:szCs w:val="21"/>
          <w:highlight w:val="none"/>
          <w:u w:val="single"/>
          <w:lang w:val="en-US" w:eastAsia="zh-CN"/>
        </w:rPr>
        <w:t>31</w:t>
      </w:r>
      <w:r>
        <w:rPr>
          <w:rFonts w:hint="eastAsia" w:ascii="宋体" w:hAnsi="宋体" w:eastAsia="宋体" w:cs="宋体"/>
          <w:color w:val="000000"/>
          <w:szCs w:val="21"/>
          <w:highlight w:val="none"/>
        </w:rPr>
        <w:t>日至</w:t>
      </w:r>
      <w:r>
        <w:rPr>
          <w:rFonts w:hint="eastAsia" w:ascii="宋体" w:hAnsi="宋体" w:eastAsia="宋体" w:cs="宋体"/>
          <w:color w:val="000000"/>
          <w:szCs w:val="21"/>
          <w:highlight w:val="none"/>
          <w:u w:val="single"/>
          <w:lang w:val="en-US" w:eastAsia="zh-CN"/>
        </w:rPr>
        <w:t>2024</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lang w:val="en-US" w:eastAsia="zh-CN"/>
        </w:rPr>
        <w:t>11</w:t>
      </w:r>
      <w:r>
        <w:rPr>
          <w:rFonts w:hint="eastAsia" w:ascii="宋体" w:hAnsi="宋体" w:eastAsia="宋体" w:cs="宋体"/>
          <w:color w:val="000000"/>
          <w:szCs w:val="21"/>
          <w:highlight w:val="none"/>
        </w:rPr>
        <w:t>月</w:t>
      </w:r>
      <w:r>
        <w:rPr>
          <w:rFonts w:hint="eastAsia" w:ascii="宋体" w:hAnsi="宋体" w:cs="宋体"/>
          <w:color w:val="000000"/>
          <w:szCs w:val="21"/>
          <w:highlight w:val="none"/>
          <w:u w:val="single"/>
          <w:lang w:val="en-US" w:eastAsia="zh-CN"/>
        </w:rPr>
        <w:t>06</w:t>
      </w:r>
      <w:r>
        <w:rPr>
          <w:rFonts w:hint="eastAsia" w:ascii="宋体" w:hAnsi="宋体" w:eastAsia="宋体" w:cs="宋体"/>
          <w:color w:val="000000"/>
          <w:szCs w:val="21"/>
          <w:highlight w:val="none"/>
        </w:rPr>
        <w:t>日，每日00：00：00时至23：59：59时（北京时间）。请潜在投标人务必结合自身情况，提前上传资料并提交信息核对；如因潜在投标人上传资料延误、错误等原因导致无法正常购买招标文件的，潜在投标人自身承担相应责任。</w:t>
      </w:r>
    </w:p>
    <w:p w14:paraId="6FA96871">
      <w:pPr>
        <w:spacing w:line="500" w:lineRule="exact"/>
        <w:ind w:firstLine="43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4.2招标文件获取方式：</w:t>
      </w:r>
    </w:p>
    <w:p w14:paraId="67A8E26A">
      <w:pPr>
        <w:keepNext w:val="0"/>
        <w:keepLines w:val="0"/>
        <w:pageBreakBefore w:val="0"/>
        <w:widowControl w:val="0"/>
        <w:kinsoku/>
        <w:wordWrap w:val="0"/>
        <w:overflowPunct/>
        <w:topLinePunct w:val="0"/>
        <w:autoSpaceDE/>
        <w:autoSpaceDN/>
        <w:bidi w:val="0"/>
        <w:adjustRightInd/>
        <w:snapToGrid/>
        <w:spacing w:line="500" w:lineRule="exact"/>
        <w:ind w:firstLine="437"/>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4.2.1凡有意参与的潜在投标人，请登录“</w:t>
      </w:r>
      <w:r>
        <w:rPr>
          <w:rFonts w:hint="eastAsia" w:ascii="宋体" w:hAnsi="宋体" w:eastAsia="宋体" w:cs="宋体"/>
          <w:color w:val="000000"/>
          <w:spacing w:val="-20"/>
          <w:szCs w:val="21"/>
          <w:highlight w:val="none"/>
        </w:rPr>
        <w:t>中招联合招标采购平台（http://www.365trade.com.cn）</w:t>
      </w:r>
      <w:r>
        <w:rPr>
          <w:rFonts w:hint="eastAsia" w:ascii="宋体" w:hAnsi="宋体" w:eastAsia="宋体" w:cs="宋体"/>
          <w:color w:val="000000"/>
          <w:szCs w:val="21"/>
          <w:highlight w:val="none"/>
        </w:rPr>
        <w:t>” 获取招标文件（已在该平台注册过的投标人请直接登录平台获取招标文件进行项目报名，未在该平台注册的投标人请先注册，平台注册为一次性免费注册,注册成功后，可以及时参与平台上所有发布的招标项目）。</w:t>
      </w:r>
    </w:p>
    <w:p w14:paraId="76A797DC">
      <w:pPr>
        <w:spacing w:line="500" w:lineRule="exact"/>
        <w:ind w:firstLine="43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4.2.2本项目有购标信息核对，潜在投标人须通过平台填写“购标申请”并按照要求将以下文件整理成一个PDF上传：①</w:t>
      </w:r>
      <w:r>
        <w:rPr>
          <w:rFonts w:hint="eastAsia" w:ascii="宋体" w:hAnsi="宋体" w:eastAsia="宋体" w:cs="宋体"/>
          <w:color w:val="000000"/>
          <w:szCs w:val="21"/>
          <w:highlight w:val="none"/>
          <w:lang w:val="en-US" w:eastAsia="zh-CN"/>
        </w:rPr>
        <w:t>法定代表人（负责人）</w:t>
      </w:r>
      <w:r>
        <w:rPr>
          <w:rFonts w:hint="eastAsia" w:ascii="宋体" w:hAnsi="宋体" w:eastAsia="宋体" w:cs="宋体"/>
          <w:color w:val="000000"/>
          <w:szCs w:val="21"/>
          <w:highlight w:val="none"/>
        </w:rPr>
        <w:t>授权委托书扫描件、</w:t>
      </w:r>
      <w:r>
        <w:rPr>
          <w:rFonts w:hint="eastAsia" w:ascii="宋体" w:hAnsi="宋体" w:eastAsia="宋体" w:cs="宋体"/>
          <w:color w:val="000000"/>
          <w:szCs w:val="21"/>
          <w:highlight w:val="none"/>
          <w:lang w:eastAsia="zh-CN"/>
        </w:rPr>
        <w:t>法定代表人（负责人）</w:t>
      </w:r>
      <w:r>
        <w:rPr>
          <w:rFonts w:hint="eastAsia" w:ascii="宋体" w:hAnsi="宋体" w:eastAsia="宋体" w:cs="宋体"/>
          <w:color w:val="000000"/>
          <w:szCs w:val="21"/>
          <w:highlight w:val="none"/>
        </w:rPr>
        <w:t>及委托代理人身份证扫描件；②</w:t>
      </w:r>
      <w:r>
        <w:rPr>
          <w:rFonts w:hint="eastAsia" w:ascii="宋体" w:hAnsi="宋体" w:eastAsia="宋体" w:cs="宋体"/>
          <w:color w:val="000000"/>
          <w:szCs w:val="21"/>
          <w:highlight w:val="none"/>
          <w:lang w:val="en-US" w:eastAsia="zh-CN"/>
        </w:rPr>
        <w:t>营业执照副本</w:t>
      </w:r>
      <w:r>
        <w:rPr>
          <w:rFonts w:hint="eastAsia" w:ascii="宋体" w:hAnsi="宋体" w:eastAsia="宋体" w:cs="宋体"/>
          <w:color w:val="000000"/>
          <w:szCs w:val="21"/>
          <w:highlight w:val="none"/>
        </w:rPr>
        <w:t>扫描件。</w:t>
      </w:r>
    </w:p>
    <w:p w14:paraId="227ED0FB">
      <w:pPr>
        <w:spacing w:line="500" w:lineRule="exact"/>
        <w:ind w:firstLine="43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4.2.3招标代理机构信息核对通过后，潜在投标人方可在线购买招标文件并下载。请务必在标书下载截止时间前登录“中招联合招标采购平台”，登录平台主页点击“我的工作台”→点击“寻找招标项目”或点击下方“更多”按钮使用项目名称信息检索要投标的项目，点击“立即投标”按钮。在弹出的页面中核对要参与的项目信息。</w:t>
      </w:r>
    </w:p>
    <w:p w14:paraId="1E3D6B45">
      <w:pPr>
        <w:spacing w:line="500" w:lineRule="exact"/>
        <w:ind w:firstLine="43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4.2.4找到要参与的标包，点击“立即购标”，进入招标文件费用支付页面；本项目需要需先提交资料审核，资料审核通过后才能购买招标文件。点“下载”按钮下载购标审核附件（若有）并按招标公告要求将所有材料准备好后，通过“上传材料”按钮上传（一次上传一个附件或打包上传），上传成功后，点击“提交”。审核资料提交后需等待代理机构进行资料核对，资料审核成功后才能进行后续招标文件费用支付、下载招标文件等操作。如果资料审核未通过，可点击“重新”按钮查看未通过原因，重新提交审核材料。审核资料通过后，即可在“我参与的项目”页面，点击“立即购标”，开始支付招标文件费用和平台使用费。</w:t>
      </w:r>
    </w:p>
    <w:p w14:paraId="59E92150">
      <w:pPr>
        <w:spacing w:line="500" w:lineRule="exact"/>
        <w:ind w:firstLine="43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4.3招标文件售价</w:t>
      </w:r>
      <w:r>
        <w:rPr>
          <w:rFonts w:hint="eastAsia" w:ascii="宋体" w:hAnsi="宋体" w:eastAsia="宋体" w:cs="宋体"/>
          <w:color w:val="000000"/>
          <w:szCs w:val="21"/>
          <w:highlight w:val="none"/>
          <w:u w:val="single"/>
          <w:lang w:val="en-US" w:eastAsia="zh-CN"/>
        </w:rPr>
        <w:t>500</w:t>
      </w:r>
      <w:r>
        <w:rPr>
          <w:rFonts w:hint="eastAsia" w:ascii="宋体" w:hAnsi="宋体" w:eastAsia="宋体" w:cs="宋体"/>
          <w:color w:val="000000"/>
          <w:szCs w:val="21"/>
          <w:highlight w:val="none"/>
        </w:rPr>
        <w:t>元/</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项目/</w:t>
      </w:r>
      <w:r>
        <w:rPr>
          <w:rFonts w:hint="eastAsia" w:ascii="宋体" w:hAnsi="宋体" w:eastAsia="宋体" w:cs="宋体"/>
          <w:color w:val="000000"/>
          <w:szCs w:val="21"/>
          <w:highlight w:val="none"/>
          <w:lang w:eastAsia="zh-CN"/>
        </w:rPr>
        <w:t>标段）</w:t>
      </w:r>
      <w:r>
        <w:rPr>
          <w:rFonts w:hint="eastAsia" w:ascii="宋体" w:hAnsi="宋体" w:eastAsia="宋体" w:cs="宋体"/>
          <w:color w:val="000000"/>
          <w:szCs w:val="21"/>
          <w:highlight w:val="none"/>
        </w:rPr>
        <w:t>，平台服务费</w:t>
      </w:r>
      <w:r>
        <w:rPr>
          <w:rFonts w:hint="eastAsia" w:ascii="宋体" w:hAnsi="宋体" w:eastAsia="宋体" w:cs="宋体"/>
          <w:color w:val="000000"/>
          <w:szCs w:val="21"/>
          <w:highlight w:val="none"/>
          <w:u w:val="single"/>
        </w:rPr>
        <w:t>400</w:t>
      </w:r>
      <w:r>
        <w:rPr>
          <w:rFonts w:hint="eastAsia" w:ascii="宋体" w:hAnsi="宋体" w:eastAsia="宋体" w:cs="宋体"/>
          <w:color w:val="000000"/>
          <w:szCs w:val="21"/>
          <w:highlight w:val="none"/>
        </w:rPr>
        <w:t>元/</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项目/</w:t>
      </w:r>
      <w:r>
        <w:rPr>
          <w:rFonts w:hint="eastAsia" w:ascii="宋体" w:hAnsi="宋体" w:eastAsia="宋体" w:cs="宋体"/>
          <w:color w:val="000000"/>
          <w:szCs w:val="21"/>
          <w:highlight w:val="none"/>
          <w:lang w:eastAsia="zh-CN"/>
        </w:rPr>
        <w:t>标段）</w:t>
      </w:r>
      <w:r>
        <w:rPr>
          <w:rFonts w:hint="eastAsia" w:ascii="宋体" w:hAnsi="宋体" w:eastAsia="宋体" w:cs="宋体"/>
          <w:color w:val="000000"/>
          <w:szCs w:val="21"/>
          <w:highlight w:val="none"/>
        </w:rPr>
        <w:t>，售后不退。</w:t>
      </w:r>
    </w:p>
    <w:p w14:paraId="12626FCE">
      <w:pPr>
        <w:spacing w:line="500" w:lineRule="exact"/>
        <w:ind w:firstLine="43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招标文件费用支付至代理机构，发票由代理机构出具。平台服务费支付至平台运营公司，发票由平台运营公司出具（通过“发票管理”下载平台服务费电子发票）。</w:t>
      </w:r>
    </w:p>
    <w:p w14:paraId="1E3A055A">
      <w:pPr>
        <w:spacing w:line="500" w:lineRule="exact"/>
        <w:ind w:firstLine="43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4.4投标人针对投标人注册、获取招标文件、CA数字证书办理、网上应答操作等相关业务的咨询，请直接拨打中招联合招标采购平台咨询电话为：010-86397110、18539937971；平台运营公司及其工作人员在开标前对下载者的购买信息进行保密；如下载者主动与平台运营公司工作人员联系咨询事宜，则视为下载者主动放弃信息保密的权利，平台运营公司将不承担任何责任。</w:t>
      </w:r>
    </w:p>
    <w:p w14:paraId="355A0325">
      <w:pPr>
        <w:spacing w:line="500" w:lineRule="exact"/>
        <w:ind w:firstLine="43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4.5投标人必须在制作电子投标文件之前完成CA数字证书的办理，并使用CA数字证书进行加密后才能投标；否则将无法正常投标。CA数字证书具体办理流程参见中招联合招标采购平台账户中“北京CA申请”→“CA申请帮助”→“CA办理指南”查看，也可按4.4款提供的平台统一服务热线进行咨询。</w:t>
      </w:r>
    </w:p>
    <w:p w14:paraId="090F1C15">
      <w:pPr>
        <w:spacing w:line="500" w:lineRule="exact"/>
        <w:ind w:firstLine="43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4.6领取招标文件成功并不视为通过资格审查，资格审查工作在开标后由评标委员会独立负责，未通过资格审查的投标将视为无效投标。</w:t>
      </w:r>
    </w:p>
    <w:p w14:paraId="26D6C8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eastAsia="zh-CN"/>
        </w:rPr>
      </w:pPr>
      <w:bookmarkStart w:id="5" w:name="_Toc155612195"/>
      <w:bookmarkStart w:id="6" w:name="_Toc154409508"/>
      <w:r>
        <w:rPr>
          <w:rFonts w:hint="eastAsia" w:ascii="宋体" w:hAnsi="宋体" w:eastAsia="宋体" w:cs="宋体"/>
          <w:b/>
          <w:bCs/>
          <w:sz w:val="24"/>
          <w:szCs w:val="24"/>
          <w:highlight w:val="none"/>
        </w:rPr>
        <w:t>5.投标文件的递交</w:t>
      </w:r>
      <w:bookmarkEnd w:id="5"/>
      <w:bookmarkEnd w:id="6"/>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上传</w:t>
      </w:r>
      <w:r>
        <w:rPr>
          <w:rFonts w:hint="eastAsia" w:ascii="宋体" w:hAnsi="宋体" w:eastAsia="宋体" w:cs="宋体"/>
          <w:b/>
          <w:bCs/>
          <w:sz w:val="24"/>
          <w:szCs w:val="24"/>
          <w:highlight w:val="none"/>
          <w:lang w:eastAsia="zh-CN"/>
        </w:rPr>
        <w:t>）</w:t>
      </w:r>
    </w:p>
    <w:p w14:paraId="1AE00284">
      <w:pPr>
        <w:spacing w:line="500" w:lineRule="exact"/>
        <w:ind w:firstLine="435"/>
        <w:rPr>
          <w:rFonts w:hint="eastAsia" w:ascii="宋体" w:hAnsi="宋体" w:eastAsia="宋体" w:cs="宋体"/>
          <w:color w:val="auto"/>
          <w:highlight w:val="none"/>
        </w:rPr>
      </w:pPr>
      <w:r>
        <w:rPr>
          <w:rFonts w:hint="eastAsia" w:ascii="宋体" w:hAnsi="宋体" w:eastAsia="宋体" w:cs="宋体"/>
          <w:color w:val="auto"/>
          <w:szCs w:val="21"/>
          <w:highlight w:val="none"/>
        </w:rPr>
        <w:t>5.1投标人通过“环境检测”下载并安装检测工具；安装完成后启动检测工具，逐一安装检测工具中的插件；打开从中招联合招标采购平台上下载的后缀名为.zzlh的电子招标文件，按提示进行电子投标文件的制作；</w:t>
      </w:r>
      <w:r>
        <w:rPr>
          <w:rFonts w:hint="eastAsia" w:ascii="宋体" w:hAnsi="宋体" w:eastAsia="宋体" w:cs="宋体"/>
          <w:color w:val="auto"/>
          <w:highlight w:val="none"/>
        </w:rPr>
        <w:t>使用CA数字证书对制作好的电子投标文件进行加密后，点击“递交投标文件”完成投标。</w:t>
      </w:r>
    </w:p>
    <w:p w14:paraId="70A349CF">
      <w:pPr>
        <w:spacing w:line="500" w:lineRule="exact"/>
        <w:ind w:firstLine="437"/>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5.2</w:t>
      </w:r>
      <w:r>
        <w:rPr>
          <w:rFonts w:hint="eastAsia" w:ascii="宋体" w:hAnsi="宋体" w:eastAsia="宋体" w:cs="宋体"/>
          <w:color w:val="auto"/>
          <w:highlight w:val="none"/>
        </w:rPr>
        <w:t>投标文件的递交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上传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截止时间：</w:t>
      </w:r>
      <w:r>
        <w:rPr>
          <w:rFonts w:hint="eastAsia" w:ascii="宋体" w:hAnsi="宋体" w:eastAsia="宋体" w:cs="宋体"/>
          <w:color w:val="auto"/>
          <w:highlight w:val="none"/>
          <w:u w:val="none"/>
          <w:lang w:val="en-US" w:eastAsia="zh-CN"/>
        </w:rPr>
        <w:t>2024</w:t>
      </w:r>
      <w:r>
        <w:rPr>
          <w:rFonts w:hint="eastAsia" w:ascii="宋体" w:hAnsi="宋体" w:eastAsia="宋体" w:cs="宋体"/>
          <w:color w:val="auto"/>
          <w:highlight w:val="none"/>
        </w:rPr>
        <w:t>年</w:t>
      </w:r>
      <w:r>
        <w:rPr>
          <w:rFonts w:hint="eastAsia" w:ascii="宋体" w:hAnsi="宋体" w:eastAsia="宋体" w:cs="宋体"/>
          <w:color w:val="auto"/>
          <w:highlight w:val="none"/>
          <w:u w:val="none"/>
          <w:lang w:val="en-US" w:eastAsia="zh-CN"/>
        </w:rPr>
        <w:t>11</w:t>
      </w:r>
      <w:r>
        <w:rPr>
          <w:rFonts w:hint="eastAsia" w:ascii="宋体" w:hAnsi="宋体" w:eastAsia="宋体" w:cs="宋体"/>
          <w:color w:val="auto"/>
          <w:highlight w:val="none"/>
        </w:rPr>
        <w:t>月</w:t>
      </w:r>
      <w:r>
        <w:rPr>
          <w:rFonts w:hint="eastAsia" w:ascii="宋体" w:hAnsi="宋体" w:eastAsia="宋体" w:cs="宋体"/>
          <w:color w:val="auto"/>
          <w:highlight w:val="none"/>
          <w:u w:val="none"/>
          <w:lang w:val="en-US" w:eastAsia="zh-CN"/>
        </w:rPr>
        <w:t>20</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上午10：00</w:t>
      </w:r>
      <w:r>
        <w:rPr>
          <w:rFonts w:hint="eastAsia" w:ascii="宋体" w:hAnsi="宋体" w:eastAsia="宋体" w:cs="宋体"/>
          <w:color w:val="auto"/>
          <w:highlight w:val="none"/>
        </w:rPr>
        <w:t>（北京时间）。</w:t>
      </w:r>
    </w:p>
    <w:p w14:paraId="4B32ED1B">
      <w:pPr>
        <w:spacing w:line="500" w:lineRule="exact"/>
        <w:ind w:firstLine="437"/>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5.3</w:t>
      </w:r>
      <w:r>
        <w:rPr>
          <w:rFonts w:hint="eastAsia" w:ascii="宋体" w:hAnsi="宋体" w:eastAsia="宋体" w:cs="宋体"/>
          <w:color w:val="auto"/>
          <w:highlight w:val="none"/>
        </w:rPr>
        <w:t>加密电子投标文件为“中招联合招标采购平台”提供的投标文件制作工具生成的加密版投标文件。加密的电子投标文件（*.zfile格式）须在投标截止时间前通过平台上传递交；逾期上传的或者未上传的投标文件，招标人不予受理。</w:t>
      </w:r>
    </w:p>
    <w:p w14:paraId="26D5095A">
      <w:pPr>
        <w:spacing w:line="500" w:lineRule="exact"/>
        <w:ind w:firstLine="437"/>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5.4</w:t>
      </w:r>
      <w:r>
        <w:rPr>
          <w:rFonts w:hint="eastAsia" w:ascii="宋体" w:hAnsi="宋体" w:eastAsia="宋体" w:cs="宋体"/>
          <w:color w:val="auto"/>
          <w:highlight w:val="none"/>
        </w:rPr>
        <w:t>本项目采用“远程不见面”开标方式，远程开标大厅网址为“中招联合招标采购平台”网上开标室，投标人无需到现场参加开标会议，无需到达现场提交原件资料。投标人应当在投标截止时间前，打开“中招联合招标采购平台”网站，登录投标人账户，插入CA数字证书，选择“我参与投标的项目”，点击“进入开标大厅”，在线准时参加开标活动并使用CA数字证书进行投标文件签章等工作。</w:t>
      </w:r>
    </w:p>
    <w:p w14:paraId="37AA5619">
      <w:pPr>
        <w:spacing w:line="500" w:lineRule="exact"/>
        <w:ind w:firstLine="437"/>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5.5</w:t>
      </w:r>
      <w:r>
        <w:rPr>
          <w:rFonts w:hint="eastAsia" w:ascii="宋体" w:hAnsi="宋体" w:eastAsia="宋体" w:cs="宋体"/>
          <w:color w:val="auto"/>
          <w:highlight w:val="none"/>
        </w:rPr>
        <w:t>不见面服务的具体事宜请拨打4.4款提供的中招联合招标采购平台统一服务热线进行咨询。</w:t>
      </w:r>
    </w:p>
    <w:p w14:paraId="6A2BB5E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bookmarkStart w:id="7" w:name="_Toc155612197"/>
      <w:bookmarkStart w:id="8" w:name="_Toc154409510"/>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w:t>
      </w:r>
      <w:bookmarkStart w:id="9" w:name="_Hlk153808292"/>
      <w:r>
        <w:rPr>
          <w:rFonts w:hint="eastAsia" w:ascii="宋体" w:hAnsi="宋体" w:eastAsia="宋体" w:cs="宋体"/>
          <w:b/>
          <w:bCs/>
          <w:sz w:val="24"/>
          <w:szCs w:val="24"/>
          <w:highlight w:val="none"/>
        </w:rPr>
        <w:t>发布公告的媒介</w:t>
      </w:r>
      <w:bookmarkEnd w:id="7"/>
      <w:bookmarkEnd w:id="8"/>
      <w:bookmarkEnd w:id="9"/>
    </w:p>
    <w:p w14:paraId="0BBD5DD8">
      <w:pPr>
        <w:spacing w:line="500" w:lineRule="exact"/>
        <w:ind w:firstLine="437"/>
        <w:rPr>
          <w:rFonts w:hint="eastAsia" w:ascii="宋体" w:hAnsi="宋体" w:eastAsia="宋体" w:cs="宋体"/>
          <w:color w:val="auto"/>
          <w:highlight w:val="none"/>
        </w:rPr>
      </w:pPr>
      <w:r>
        <w:rPr>
          <w:rFonts w:hint="eastAsia" w:ascii="宋体" w:hAnsi="宋体" w:eastAsia="宋体" w:cs="宋体"/>
          <w:color w:val="auto"/>
          <w:highlight w:val="none"/>
        </w:rPr>
        <w:t>本次招标公告在《中国招标投标公共服务平台》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河南省电子招标投标公共</w:t>
      </w:r>
      <w:r>
        <w:rPr>
          <w:rFonts w:hint="eastAsia" w:ascii="宋体" w:hAnsi="宋体" w:eastAsia="宋体" w:cs="宋体"/>
          <w:color w:val="auto"/>
          <w:highlight w:val="none"/>
        </w:rPr>
        <w:t>服务平台》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中招联合招标采购平台</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u w:val="none"/>
          <w:lang w:val="en-US" w:eastAsia="zh-CN"/>
        </w:rPr>
        <w:t>河南省烟草公司信阳市公司</w:t>
      </w:r>
      <w:r>
        <w:rPr>
          <w:rFonts w:hint="eastAsia" w:ascii="宋体" w:hAnsi="宋体" w:eastAsia="宋体" w:cs="Times New Roman"/>
          <w:color w:val="auto"/>
          <w:highlight w:val="none"/>
          <w:lang w:eastAsia="zh-CN"/>
        </w:rPr>
        <w:t>内网》</w:t>
      </w:r>
      <w:r>
        <w:rPr>
          <w:rFonts w:hint="eastAsia" w:ascii="宋体" w:hAnsi="宋体" w:eastAsia="宋体" w:cs="宋体"/>
          <w:color w:val="auto"/>
          <w:highlight w:val="none"/>
          <w:lang w:eastAsia="zh-CN"/>
        </w:rPr>
        <w:t>发布</w:t>
      </w:r>
      <w:r>
        <w:rPr>
          <w:rFonts w:hint="eastAsia" w:ascii="宋体" w:hAnsi="宋体" w:eastAsia="宋体" w:cs="宋体"/>
          <w:color w:val="auto"/>
          <w:highlight w:val="none"/>
        </w:rPr>
        <w:t>。</w:t>
      </w:r>
    </w:p>
    <w:p w14:paraId="70AA97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bookmarkStart w:id="10" w:name="_Toc155612198"/>
      <w:bookmarkStart w:id="11" w:name="_Toc154409511"/>
      <w:r>
        <w:rPr>
          <w:rFonts w:hint="eastAsia" w:ascii="宋体" w:hAnsi="宋体" w:eastAsia="宋体" w:cs="宋体"/>
          <w:b/>
          <w:bCs/>
          <w:sz w:val="24"/>
          <w:szCs w:val="24"/>
          <w:highlight w:val="none"/>
          <w:lang w:val="en-US" w:eastAsia="zh-CN"/>
        </w:rPr>
        <w:t>7.其他</w:t>
      </w:r>
      <w:bookmarkEnd w:id="10"/>
      <w:bookmarkEnd w:id="11"/>
    </w:p>
    <w:p w14:paraId="34AA4FC6">
      <w:pPr>
        <w:spacing w:line="500" w:lineRule="exact"/>
        <w:ind w:firstLine="437"/>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欢迎各投标人对招标代理机构违规收费或违法操纵中标结果等行为进行监督和举报。一经查实，招标人</w:t>
      </w:r>
      <w:r>
        <w:rPr>
          <w:rFonts w:hint="eastAsia" w:ascii="宋体" w:hAnsi="宋体" w:eastAsia="宋体" w:cs="宋体"/>
          <w:color w:val="auto"/>
          <w:highlight w:val="none"/>
          <w:lang w:val="en-US" w:eastAsia="zh-CN"/>
        </w:rPr>
        <w:t>将认定其为不良行为，</w:t>
      </w:r>
      <w:r>
        <w:rPr>
          <w:rFonts w:hint="eastAsia" w:ascii="宋体" w:hAnsi="宋体" w:eastAsia="宋体" w:cs="宋体"/>
          <w:color w:val="auto"/>
          <w:highlight w:val="none"/>
        </w:rPr>
        <w:t>并依据</w:t>
      </w:r>
      <w:r>
        <w:rPr>
          <w:rFonts w:hint="eastAsia" w:ascii="宋体" w:hAnsi="宋体" w:eastAsia="宋体" w:cs="宋体"/>
          <w:color w:val="auto"/>
          <w:highlight w:val="none"/>
          <w:lang w:val="en-US" w:eastAsia="zh-CN"/>
        </w:rPr>
        <w:t>管理规定</w:t>
      </w:r>
      <w:r>
        <w:rPr>
          <w:rFonts w:hint="eastAsia" w:ascii="宋体" w:hAnsi="宋体" w:eastAsia="宋体" w:cs="宋体"/>
          <w:color w:val="auto"/>
          <w:highlight w:val="none"/>
        </w:rPr>
        <w:t>追究其相关责任。</w:t>
      </w:r>
    </w:p>
    <w:p w14:paraId="21697E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8.联系方式</w:t>
      </w:r>
      <w:bookmarkEnd w:id="3"/>
      <w:bookmarkEnd w:id="4"/>
    </w:p>
    <w:p w14:paraId="276D95F2">
      <w:pPr>
        <w:spacing w:line="500" w:lineRule="exact"/>
        <w:ind w:firstLine="437"/>
        <w:rPr>
          <w:rFonts w:hint="eastAsia" w:ascii="宋体" w:hAnsi="宋体" w:eastAsia="宋体" w:cs="宋体"/>
          <w:color w:val="auto"/>
          <w:highlight w:val="none"/>
        </w:rPr>
      </w:pPr>
      <w:r>
        <w:rPr>
          <w:rFonts w:hint="eastAsia" w:ascii="宋体" w:hAnsi="宋体" w:eastAsia="宋体" w:cs="宋体"/>
          <w:color w:val="auto"/>
          <w:highlight w:val="none"/>
        </w:rPr>
        <w:t>1.招标人信息</w:t>
      </w:r>
    </w:p>
    <w:p w14:paraId="3757D758">
      <w:pPr>
        <w:spacing w:line="500" w:lineRule="exact"/>
        <w:ind w:firstLine="437"/>
        <w:rPr>
          <w:rFonts w:hint="eastAsia" w:ascii="宋体" w:hAnsi="宋体" w:eastAsia="宋体" w:cs="宋体"/>
          <w:color w:val="auto"/>
          <w:highlight w:val="none"/>
        </w:rPr>
      </w:pPr>
      <w:bookmarkStart w:id="12" w:name="OLE_LINK5"/>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河南省烟草公司信阳市公司卷烟物流配送中心</w:t>
      </w:r>
    </w:p>
    <w:p w14:paraId="75FB8680">
      <w:pPr>
        <w:spacing w:line="500" w:lineRule="exact"/>
        <w:ind w:firstLine="437"/>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信阳市羊山新区新一路</w:t>
      </w:r>
    </w:p>
    <w:p w14:paraId="4CAD6578">
      <w:pPr>
        <w:spacing w:line="500" w:lineRule="exact"/>
        <w:ind w:firstLine="437"/>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金</w:t>
      </w:r>
      <w:r>
        <w:rPr>
          <w:rFonts w:hint="eastAsia" w:ascii="宋体" w:hAnsi="宋体" w:eastAsia="宋体" w:cs="宋体"/>
          <w:color w:val="auto"/>
          <w:highlight w:val="none"/>
        </w:rPr>
        <w:t xml:space="preserve">老师 </w:t>
      </w:r>
    </w:p>
    <w:p w14:paraId="7439D76B">
      <w:pPr>
        <w:spacing w:line="500" w:lineRule="exact"/>
        <w:ind w:firstLine="437"/>
        <w:rPr>
          <w:rFonts w:hint="default" w:ascii="宋体" w:hAnsi="宋体" w:eastAsia="宋体" w:cs="宋体"/>
          <w:color w:val="auto"/>
          <w:highlight w:val="none"/>
          <w:lang w:val="en-US"/>
        </w:rPr>
      </w:pPr>
      <w:r>
        <w:rPr>
          <w:rFonts w:hint="eastAsia" w:ascii="宋体" w:hAnsi="宋体" w:eastAsia="宋体" w:cs="宋体"/>
          <w:color w:val="auto"/>
          <w:highlight w:val="none"/>
        </w:rPr>
        <w:t>联系方式：0376-6906170</w:t>
      </w:r>
    </w:p>
    <w:bookmarkEnd w:id="12"/>
    <w:p w14:paraId="4581E4D8">
      <w:pPr>
        <w:spacing w:line="500" w:lineRule="exact"/>
        <w:ind w:firstLine="437"/>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代理机构信息</w:t>
      </w:r>
    </w:p>
    <w:p w14:paraId="66D7BC01">
      <w:pPr>
        <w:spacing w:line="500" w:lineRule="exact"/>
        <w:ind w:firstLine="437"/>
        <w:rPr>
          <w:rFonts w:hint="eastAsia" w:ascii="宋体" w:hAnsi="宋体" w:eastAsia="宋体" w:cs="宋体"/>
          <w:color w:val="auto"/>
          <w:highlight w:val="none"/>
        </w:rPr>
      </w:pPr>
      <w:r>
        <w:rPr>
          <w:rFonts w:hint="eastAsia" w:ascii="宋体" w:hAnsi="宋体" w:eastAsia="宋体" w:cs="宋体"/>
          <w:color w:val="auto"/>
          <w:highlight w:val="none"/>
        </w:rPr>
        <w:t>名称：河南省至诚招标采购服务有限公司</w:t>
      </w:r>
    </w:p>
    <w:p w14:paraId="1F98ED86">
      <w:pPr>
        <w:spacing w:line="500" w:lineRule="exact"/>
        <w:ind w:firstLine="437"/>
        <w:rPr>
          <w:rFonts w:hint="eastAsia" w:ascii="宋体" w:hAnsi="宋体" w:eastAsia="宋体" w:cs="宋体"/>
          <w:color w:val="auto"/>
          <w:highlight w:val="none"/>
        </w:rPr>
      </w:pPr>
      <w:r>
        <w:rPr>
          <w:rFonts w:hint="eastAsia" w:ascii="宋体" w:hAnsi="宋体" w:eastAsia="宋体" w:cs="宋体"/>
          <w:color w:val="auto"/>
          <w:highlight w:val="none"/>
        </w:rPr>
        <w:t>地址：郑州市中州大道与黄河路交叉口西北角金成时代广场9号楼1103室</w:t>
      </w:r>
    </w:p>
    <w:p w14:paraId="7637896D">
      <w:pPr>
        <w:spacing w:line="500" w:lineRule="exact"/>
        <w:ind w:firstLine="437"/>
        <w:rPr>
          <w:rFonts w:hint="default" w:ascii="宋体" w:hAnsi="宋体" w:eastAsia="宋体" w:cs="宋体"/>
          <w:color w:val="auto"/>
          <w:highlight w:val="none"/>
          <w:lang w:val="en-US"/>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刘冰航 陈静</w:t>
      </w:r>
    </w:p>
    <w:p w14:paraId="695622F3">
      <w:pPr>
        <w:spacing w:line="500" w:lineRule="exact"/>
        <w:ind w:firstLine="437"/>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联系方式：0371-63868876/</w:t>
      </w:r>
      <w:r>
        <w:rPr>
          <w:rFonts w:hint="eastAsia" w:ascii="宋体" w:hAnsi="宋体" w:eastAsia="宋体" w:cs="宋体"/>
          <w:color w:val="auto"/>
          <w:highlight w:val="none"/>
          <w:lang w:val="en-US" w:eastAsia="zh-CN"/>
        </w:rPr>
        <w:t>15738691127</w:t>
      </w:r>
    </w:p>
    <w:p w14:paraId="0C6E5FE7">
      <w:pPr>
        <w:spacing w:line="500" w:lineRule="exact"/>
        <w:ind w:firstLine="437"/>
        <w:rPr>
          <w:rFonts w:hint="eastAsia" w:ascii="宋体" w:hAnsi="宋体" w:eastAsia="宋体" w:cs="宋体"/>
          <w:color w:val="auto"/>
          <w:highlight w:val="none"/>
        </w:rPr>
      </w:pPr>
      <w:r>
        <w:rPr>
          <w:rFonts w:hint="eastAsia" w:ascii="宋体" w:hAnsi="宋体" w:eastAsia="宋体" w:cs="宋体"/>
          <w:color w:val="auto"/>
          <w:highlight w:val="none"/>
        </w:rPr>
        <w:t>3.监督部门信息</w:t>
      </w:r>
    </w:p>
    <w:p w14:paraId="753C4C59">
      <w:pPr>
        <w:spacing w:line="500" w:lineRule="exact"/>
        <w:ind w:firstLine="437"/>
        <w:rPr>
          <w:rFonts w:hint="default" w:ascii="宋体" w:hAnsi="宋体" w:eastAsia="宋体" w:cs="宋体"/>
          <w:color w:val="auto"/>
          <w:highlight w:val="none"/>
          <w:lang w:val="en-US"/>
        </w:rPr>
      </w:pPr>
      <w:r>
        <w:rPr>
          <w:rFonts w:hint="eastAsia" w:ascii="宋体" w:hAnsi="宋体" w:eastAsia="宋体" w:cs="宋体"/>
          <w:color w:val="auto"/>
          <w:highlight w:val="none"/>
        </w:rPr>
        <w:t>名称：</w:t>
      </w:r>
      <w:r>
        <w:rPr>
          <w:rFonts w:hint="eastAsia" w:ascii="宋体" w:hAnsi="宋体" w:eastAsia="宋体" w:cs="宋体"/>
          <w:color w:val="auto"/>
          <w:highlight w:val="none"/>
          <w:lang w:val="en-US" w:eastAsia="zh-CN"/>
        </w:rPr>
        <w:t>信阳市烟草专卖局</w:t>
      </w:r>
    </w:p>
    <w:p w14:paraId="592CDDB9">
      <w:pPr>
        <w:spacing w:line="500" w:lineRule="exact"/>
        <w:ind w:firstLine="437"/>
        <w:rPr>
          <w:rFonts w:hint="eastAsia" w:ascii="宋体" w:hAnsi="宋体" w:eastAsia="宋体" w:cs="宋体"/>
          <w:color w:val="auto"/>
          <w:highlight w:val="none"/>
        </w:rPr>
      </w:pPr>
      <w:r>
        <w:rPr>
          <w:rFonts w:hint="eastAsia" w:ascii="宋体" w:hAnsi="宋体" w:eastAsia="宋体" w:cs="宋体"/>
          <w:color w:val="auto"/>
          <w:highlight w:val="none"/>
        </w:rPr>
        <w:t>联系方式：0376-6906211</w:t>
      </w:r>
    </w:p>
    <w:p w14:paraId="47188E9A">
      <w:pPr>
        <w:autoSpaceDE w:val="0"/>
        <w:autoSpaceDN w:val="0"/>
        <w:adjustRightInd w:val="0"/>
        <w:spacing w:line="500" w:lineRule="exact"/>
        <w:ind w:left="520" w:right="841"/>
        <w:rPr>
          <w:rFonts w:hint="eastAsia" w:ascii="宋体" w:hAnsi="宋体" w:eastAsia="宋体" w:cs="宋体"/>
          <w:color w:val="auto"/>
          <w:kern w:val="0"/>
          <w:szCs w:val="21"/>
          <w:highlight w:val="none"/>
        </w:rPr>
      </w:pPr>
    </w:p>
    <w:p w14:paraId="4CCC7E5D">
      <w:pPr>
        <w:autoSpaceDE w:val="0"/>
        <w:autoSpaceDN w:val="0"/>
        <w:adjustRightInd w:val="0"/>
        <w:spacing w:line="500" w:lineRule="exact"/>
        <w:ind w:left="520" w:right="841"/>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书面声明</w:t>
      </w:r>
    </w:p>
    <w:p w14:paraId="00FAA6CE">
      <w:pPr>
        <w:pStyle w:val="18"/>
        <w:ind w:firstLine="5250" w:firstLineChars="250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日期：</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30</w:t>
      </w:r>
      <w:bookmarkStart w:id="13" w:name="_GoBack"/>
      <w:bookmarkEnd w:id="13"/>
      <w:r>
        <w:rPr>
          <w:rFonts w:hint="eastAsia" w:ascii="宋体" w:hAnsi="宋体" w:eastAsia="宋体" w:cs="宋体"/>
          <w:color w:val="auto"/>
          <w:szCs w:val="21"/>
          <w:highlight w:val="none"/>
        </w:rPr>
        <w:t>日</w:t>
      </w:r>
    </w:p>
    <w:p w14:paraId="334D8789">
      <w:pPr>
        <w:widowControl/>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附件：</w:t>
      </w:r>
    </w:p>
    <w:p w14:paraId="2D9903C1">
      <w:pPr>
        <w:widowControl/>
        <w:spacing w:line="500" w:lineRule="exact"/>
        <w:jc w:val="center"/>
        <w:rPr>
          <w:rFonts w:hint="eastAsia" w:ascii="宋体" w:hAnsi="宋体" w:eastAsia="宋体" w:cs="宋体"/>
          <w:b/>
          <w:bCs/>
          <w:color w:val="auto"/>
          <w:kern w:val="0"/>
          <w:sz w:val="36"/>
          <w:szCs w:val="36"/>
          <w:highlight w:val="none"/>
          <w:lang w:val="en-US" w:eastAsia="zh-CN"/>
        </w:rPr>
      </w:pPr>
      <w:r>
        <w:rPr>
          <w:rFonts w:hint="eastAsia" w:ascii="宋体" w:hAnsi="宋体" w:eastAsia="宋体" w:cs="宋体"/>
          <w:b/>
          <w:bCs/>
          <w:color w:val="auto"/>
          <w:kern w:val="0"/>
          <w:sz w:val="36"/>
          <w:szCs w:val="36"/>
          <w:highlight w:val="none"/>
          <w:lang w:val="en-US" w:eastAsia="zh-CN"/>
        </w:rPr>
        <w:t>书面声明</w:t>
      </w:r>
    </w:p>
    <w:p w14:paraId="3E9B50DA">
      <w:pPr>
        <w:widowControl/>
        <w:spacing w:line="500" w:lineRule="exact"/>
        <w:rPr>
          <w:rFonts w:hint="eastAsia" w:ascii="宋体" w:hAnsi="宋体" w:eastAsia="宋体" w:cs="宋体"/>
          <w:color w:val="auto"/>
          <w:szCs w:val="21"/>
          <w:highlight w:val="none"/>
        </w:rPr>
      </w:pPr>
    </w:p>
    <w:p w14:paraId="78400F9B">
      <w:pPr>
        <w:widowControl/>
        <w:spacing w:line="500" w:lineRule="exact"/>
        <w:rPr>
          <w:rFonts w:hint="eastAsia" w:ascii="宋体" w:hAnsi="宋体" w:eastAsia="宋体" w:cs="宋体"/>
          <w:bCs/>
          <w:color w:val="auto"/>
          <w:szCs w:val="21"/>
          <w:highlight w:val="none"/>
          <w:lang w:val="en-US"/>
        </w:rPr>
      </w:pPr>
      <w:r>
        <w:rPr>
          <w:rFonts w:hint="eastAsia" w:ascii="宋体" w:hAnsi="宋体" w:eastAsia="宋体" w:cs="宋体"/>
          <w:bCs/>
          <w:color w:val="auto"/>
          <w:szCs w:val="21"/>
          <w:highlight w:val="none"/>
        </w:rPr>
        <w:t>致：</w:t>
      </w:r>
      <w:r>
        <w:rPr>
          <w:rFonts w:hint="eastAsia" w:ascii="宋体" w:hAnsi="宋体" w:eastAsia="宋体" w:cs="宋体"/>
          <w:bCs/>
          <w:color w:val="auto"/>
          <w:szCs w:val="21"/>
          <w:highlight w:val="none"/>
          <w:u w:val="single"/>
          <w:lang w:val="en-US" w:eastAsia="zh-CN"/>
        </w:rPr>
        <w:t xml:space="preserve">  （招标人名称）    </w:t>
      </w:r>
    </w:p>
    <w:p w14:paraId="4F3C3876">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我公司具有履行合同所必需的设备和专业技术能力；在劳动保护、节能减排与生态环境保护方面符合国家规定要求；没有处于被</w:t>
      </w:r>
      <w:r>
        <w:rPr>
          <w:rFonts w:hint="eastAsia" w:ascii="宋体" w:hAnsi="宋体" w:eastAsia="宋体" w:cs="宋体"/>
          <w:bCs/>
          <w:color w:val="auto"/>
          <w:szCs w:val="21"/>
          <w:highlight w:val="none"/>
          <w:lang w:val="en-US" w:eastAsia="zh-CN"/>
        </w:rPr>
        <w:t>吊销许可证件、营业执照，限制开展生产经营活动、责令停产停业、责令关闭、限制从业，</w:t>
      </w:r>
      <w:r>
        <w:rPr>
          <w:rFonts w:hint="eastAsia" w:ascii="宋体" w:hAnsi="宋体" w:eastAsia="宋体" w:cs="宋体"/>
          <w:color w:val="auto"/>
          <w:highlight w:val="none"/>
        </w:rPr>
        <w:t>暂停或</w:t>
      </w:r>
      <w:r>
        <w:rPr>
          <w:rFonts w:hint="eastAsia" w:ascii="宋体" w:hAnsi="宋体" w:eastAsia="宋体" w:cs="宋体"/>
          <w:bCs/>
          <w:color w:val="auto"/>
          <w:szCs w:val="21"/>
          <w:highlight w:val="none"/>
          <w:lang w:val="en-US" w:eastAsia="zh-CN"/>
        </w:rPr>
        <w:t>取消投标资格</w:t>
      </w:r>
      <w:r>
        <w:rPr>
          <w:rFonts w:hint="eastAsia" w:ascii="宋体" w:hAnsi="宋体" w:eastAsia="宋体" w:cs="宋体"/>
          <w:bCs/>
          <w:color w:val="auto"/>
          <w:szCs w:val="21"/>
          <w:highlight w:val="none"/>
          <w:lang w:eastAsia="zh-CN"/>
        </w:rPr>
        <w:t>。</w:t>
      </w:r>
    </w:p>
    <w:p w14:paraId="5F22C1F9">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eastAsia="zh-CN"/>
        </w:rPr>
        <w:t>我公司三年内没有重大违法犯罪记录和重大失信行为；三年内没有经司法机关裁定存在组织或个人行贿行为；没有被中国烟草总公司和河南省烟草公司列入行贿投标人名单且在禁入期限内；</w:t>
      </w:r>
      <w:r>
        <w:rPr>
          <w:rFonts w:hint="eastAsia" w:ascii="宋体" w:hAnsi="宋体" w:eastAsia="宋体" w:cs="宋体"/>
          <w:bCs/>
          <w:color w:val="auto"/>
          <w:szCs w:val="21"/>
          <w:highlight w:val="none"/>
          <w:lang w:val="en-US" w:eastAsia="zh-CN"/>
        </w:rPr>
        <w:t>没有</w:t>
      </w:r>
      <w:r>
        <w:rPr>
          <w:rFonts w:hint="eastAsia" w:ascii="宋体" w:hAnsi="宋体" w:eastAsia="宋体" w:cs="宋体"/>
          <w:color w:val="auto"/>
          <w:szCs w:val="21"/>
          <w:highlight w:val="none"/>
          <w:lang w:val="en-US" w:eastAsia="zh-CN"/>
        </w:rPr>
        <w:t>被中国烟草总公司、河南省烟草公司及</w:t>
      </w:r>
      <w:r>
        <w:rPr>
          <w:rFonts w:hint="eastAsia" w:ascii="宋体" w:hAnsi="宋体" w:eastAsia="宋体" w:cs="Times New Roman"/>
          <w:color w:val="auto"/>
          <w:highlight w:val="none"/>
          <w:u w:val="none"/>
          <w:lang w:val="en-US" w:eastAsia="zh-CN"/>
        </w:rPr>
        <w:t>河南省烟草公司信阳市公司</w:t>
      </w:r>
      <w:r>
        <w:rPr>
          <w:rFonts w:hint="eastAsia" w:ascii="宋体" w:hAnsi="宋体" w:eastAsia="宋体" w:cs="宋体"/>
          <w:color w:val="auto"/>
          <w:szCs w:val="21"/>
          <w:highlight w:val="none"/>
          <w:lang w:val="en-US" w:eastAsia="zh-CN"/>
        </w:rPr>
        <w:t>认定在不良行为禁止期限和行贿供应商禁止期限</w:t>
      </w:r>
      <w:r>
        <w:rPr>
          <w:rFonts w:hint="eastAsia" w:hAnsi="宋体"/>
          <w:color w:val="auto"/>
          <w:kern w:val="2"/>
          <w:sz w:val="21"/>
          <w:szCs w:val="21"/>
          <w:highlight w:val="none"/>
          <w:lang w:eastAsia="zh-CN"/>
        </w:rPr>
        <w:t>。</w:t>
      </w:r>
    </w:p>
    <w:p w14:paraId="5FE8F85F">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我公司非联合体投标，</w:t>
      </w:r>
      <w:r>
        <w:rPr>
          <w:rFonts w:hint="eastAsia" w:ascii="宋体" w:hAnsi="宋体" w:eastAsia="宋体" w:cs="宋体"/>
          <w:bCs/>
          <w:color w:val="auto"/>
          <w:szCs w:val="21"/>
          <w:highlight w:val="none"/>
          <w:lang w:val="en-US" w:eastAsia="zh-CN"/>
        </w:rPr>
        <w:t>我公司</w:t>
      </w:r>
      <w:r>
        <w:rPr>
          <w:rFonts w:hint="eastAsia" w:ascii="宋体" w:hAnsi="宋体" w:eastAsia="宋体" w:cs="宋体"/>
          <w:bCs/>
          <w:color w:val="auto"/>
          <w:szCs w:val="21"/>
          <w:highlight w:val="none"/>
          <w:lang w:eastAsia="zh-CN"/>
        </w:rPr>
        <w:t>承诺中标后</w:t>
      </w:r>
      <w:r>
        <w:rPr>
          <w:rFonts w:hint="eastAsia" w:ascii="宋体" w:hAnsi="宋体" w:eastAsia="宋体" w:cs="宋体"/>
          <w:bCs/>
          <w:color w:val="auto"/>
          <w:szCs w:val="21"/>
          <w:highlight w:val="none"/>
          <w:lang w:val="en-US" w:eastAsia="zh-CN"/>
        </w:rPr>
        <w:t>不</w:t>
      </w:r>
      <w:r>
        <w:rPr>
          <w:rFonts w:hint="eastAsia" w:ascii="宋体" w:hAnsi="宋体" w:eastAsia="宋体" w:cs="宋体"/>
          <w:bCs/>
          <w:color w:val="auto"/>
          <w:szCs w:val="21"/>
          <w:highlight w:val="none"/>
          <w:lang w:eastAsia="zh-CN"/>
        </w:rPr>
        <w:t>转包。</w:t>
      </w:r>
    </w:p>
    <w:p w14:paraId="0264C533">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我单位承诺按招标公告要求提供资格证明文件，保证提供的资格证明文件及上述信息的真实和准确，并愿意承担因我单位就此弄虚作假所引起的一切法律后果。</w:t>
      </w:r>
    </w:p>
    <w:p w14:paraId="6BC98608">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在本次招标投标活动中、中标后签订合同时或在合同履行过程中,如发现我单位存在与上述承诺不符的行为,我单位同意招标人拒绝我单位的投标、取消我单位的中标资格或单方解除与我单位已签订的合同,并不需承担任何违约或赔偿责任；在相关案件查办时，我公司积极配合提供证据、作证的义务，如果发生拒不配合调查工作的情形，招标人有权采取警示约谈、降低考核评价分数、降低供货份额、缩短服务期限、终止或解除合同等多种处理措施。</w:t>
      </w:r>
    </w:p>
    <w:p w14:paraId="1463A9B9">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特此声明</w:t>
      </w:r>
    </w:p>
    <w:p w14:paraId="64654F3E">
      <w:pPr>
        <w:widowControl/>
        <w:spacing w:line="500" w:lineRule="exact"/>
        <w:rPr>
          <w:rFonts w:hint="eastAsia" w:ascii="宋体" w:hAnsi="宋体" w:eastAsia="宋体" w:cs="宋体"/>
          <w:bCs/>
          <w:color w:val="auto"/>
          <w:szCs w:val="21"/>
          <w:highlight w:val="none"/>
          <w:lang w:eastAsia="zh-CN"/>
        </w:rPr>
      </w:pPr>
    </w:p>
    <w:p w14:paraId="5369384F">
      <w:pPr>
        <w:keepNext w:val="0"/>
        <w:keepLines w:val="0"/>
        <w:pageBreakBefore w:val="0"/>
        <w:widowControl/>
        <w:kinsoku/>
        <w:wordWrap/>
        <w:overflowPunct/>
        <w:topLinePunct w:val="0"/>
        <w:autoSpaceDE/>
        <w:autoSpaceDN/>
        <w:bidi w:val="0"/>
        <w:adjustRightInd/>
        <w:snapToGrid/>
        <w:spacing w:line="480" w:lineRule="auto"/>
        <w:ind w:firstLine="420" w:firstLineChars="200"/>
        <w:jc w:val="right"/>
        <w:textAlignment w:val="auto"/>
        <w:rPr>
          <w:rFonts w:hint="eastAsia"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盖</w:t>
      </w:r>
      <w:r>
        <w:rPr>
          <w:rFonts w:hint="eastAsia" w:ascii="宋体" w:hAnsi="宋体" w:eastAsia="宋体" w:cs="宋体"/>
          <w:bCs/>
          <w:color w:val="auto"/>
          <w:szCs w:val="21"/>
          <w:highlight w:val="none"/>
          <w:lang w:eastAsia="zh-CN"/>
        </w:rPr>
        <w:t>单位</w:t>
      </w:r>
      <w:r>
        <w:rPr>
          <w:rFonts w:hint="eastAsia" w:ascii="宋体" w:hAnsi="宋体" w:eastAsia="宋体" w:cs="宋体"/>
          <w:bCs/>
          <w:color w:val="auto"/>
          <w:szCs w:val="21"/>
          <w:highlight w:val="none"/>
          <w:lang w:val="en-US" w:eastAsia="zh-CN"/>
        </w:rPr>
        <w:t>公章</w:t>
      </w:r>
      <w:r>
        <w:rPr>
          <w:rFonts w:hint="eastAsia" w:ascii="宋体" w:hAnsi="宋体" w:eastAsia="宋体" w:cs="宋体"/>
          <w:bCs/>
          <w:color w:val="auto"/>
          <w:szCs w:val="21"/>
          <w:highlight w:val="none"/>
          <w:lang w:eastAsia="zh-CN"/>
        </w:rPr>
        <w:t>）</w:t>
      </w:r>
    </w:p>
    <w:p w14:paraId="1B0F867B">
      <w:pPr>
        <w:keepNext w:val="0"/>
        <w:keepLines w:val="0"/>
        <w:pageBreakBefore w:val="0"/>
        <w:widowControl/>
        <w:kinsoku/>
        <w:wordWrap/>
        <w:overflowPunct/>
        <w:topLinePunct w:val="0"/>
        <w:autoSpaceDE/>
        <w:autoSpaceDN/>
        <w:bidi w:val="0"/>
        <w:adjustRightInd/>
        <w:snapToGrid/>
        <w:spacing w:line="480" w:lineRule="auto"/>
        <w:ind w:firstLine="420" w:firstLineChars="200"/>
        <w:jc w:val="righ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u w:val="single"/>
          <w:lang w:eastAsia="zh-CN"/>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lang w:eastAsia="zh-CN"/>
        </w:rPr>
        <w:t xml:space="preserve">   </w:t>
      </w:r>
      <w:r>
        <w:rPr>
          <w:rFonts w:hint="eastAsia" w:ascii="宋体" w:hAnsi="宋体" w:eastAsia="宋体" w:cs="宋体"/>
          <w:bCs/>
          <w:color w:val="auto"/>
          <w:szCs w:val="21"/>
          <w:highlight w:val="none"/>
          <w:lang w:eastAsia="zh-CN"/>
        </w:rPr>
        <w:t>年</w:t>
      </w:r>
      <w:r>
        <w:rPr>
          <w:rFonts w:hint="eastAsia" w:ascii="宋体" w:hAnsi="宋体" w:eastAsia="宋体" w:cs="宋体"/>
          <w:bCs/>
          <w:color w:val="auto"/>
          <w:szCs w:val="21"/>
          <w:highlight w:val="none"/>
          <w:u w:val="single"/>
          <w:lang w:eastAsia="zh-CN"/>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lang w:eastAsia="zh-CN"/>
        </w:rPr>
        <w:t xml:space="preserve">   </w:t>
      </w:r>
      <w:r>
        <w:rPr>
          <w:rFonts w:hint="eastAsia" w:ascii="宋体" w:hAnsi="宋体" w:eastAsia="宋体" w:cs="宋体"/>
          <w:bCs/>
          <w:color w:val="auto"/>
          <w:szCs w:val="21"/>
          <w:highlight w:val="none"/>
          <w:lang w:eastAsia="zh-CN"/>
        </w:rPr>
        <w:t>月</w:t>
      </w:r>
      <w:r>
        <w:rPr>
          <w:rFonts w:hint="eastAsia" w:ascii="宋体" w:hAnsi="宋体" w:eastAsia="宋体" w:cs="宋体"/>
          <w:bCs/>
          <w:color w:val="auto"/>
          <w:szCs w:val="21"/>
          <w:highlight w:val="none"/>
          <w:u w:val="single"/>
          <w:lang w:eastAsia="zh-CN"/>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lang w:eastAsia="zh-CN"/>
        </w:rPr>
        <w:t xml:space="preserve">   </w:t>
      </w:r>
      <w:r>
        <w:rPr>
          <w:rFonts w:hint="eastAsia" w:ascii="宋体" w:hAnsi="宋体" w:eastAsia="宋体" w:cs="宋体"/>
          <w:bCs/>
          <w:color w:val="auto"/>
          <w:szCs w:val="21"/>
          <w:highlight w:val="none"/>
          <w:lang w:eastAsia="zh-CN"/>
        </w:rPr>
        <w:t>日</w:t>
      </w:r>
    </w:p>
    <w:p w14:paraId="326B1A3F">
      <w:pPr>
        <w:rPr>
          <w:rFonts w:hint="eastAsia"/>
        </w:rPr>
      </w:pPr>
    </w:p>
    <w:sectPr>
      <w:pgSz w:w="11906" w:h="16838"/>
      <w:pgMar w:top="1418" w:right="1418" w:bottom="1418" w:left="1418" w:header="851" w:footer="850" w:gutter="0"/>
      <w:pgNumType w:fmt="decimal" w:start="1"/>
      <w:cols w:space="720"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4"/>
      <w:suff w:val="nothing"/>
      <w:lvlText w:val="%1.%2　"/>
      <w:lvlJc w:val="left"/>
      <w:pPr>
        <w:ind w:left="85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36"/>
      <w:suff w:val="nothing"/>
      <w:lvlText w:val="%1.%2.%3　"/>
      <w:lvlJc w:val="left"/>
      <w:pPr>
        <w:ind w:left="0" w:firstLine="0"/>
      </w:pPr>
      <w:rPr>
        <w:rFonts w:hint="eastAsia" w:ascii="黑体" w:hAnsi="Times New Roman" w:eastAsia="黑体"/>
        <w:b w:val="0"/>
        <w:i w:val="0"/>
        <w:sz w:val="21"/>
      </w:rPr>
    </w:lvl>
    <w:lvl w:ilvl="3" w:tentative="0">
      <w:start w:val="1"/>
      <w:numFmt w:val="decimal"/>
      <w:pStyle w:val="137"/>
      <w:suff w:val="nothing"/>
      <w:lvlText w:val="%1.%2.%3.%4　"/>
      <w:lvlJc w:val="left"/>
      <w:pPr>
        <w:ind w:left="0" w:firstLine="0"/>
      </w:pPr>
      <w:rPr>
        <w:rFonts w:hint="eastAsia" w:ascii="黑体" w:hAnsi="Times New Roman" w:eastAsia="黑体"/>
        <w:b w:val="0"/>
        <w:i w:val="0"/>
        <w:sz w:val="21"/>
      </w:rPr>
    </w:lvl>
    <w:lvl w:ilvl="4" w:tentative="0">
      <w:start w:val="1"/>
      <w:numFmt w:val="decimal"/>
      <w:pStyle w:val="138"/>
      <w:suff w:val="nothing"/>
      <w:lvlText w:val="%1.%2.%3.%4.%5　"/>
      <w:lvlJc w:val="left"/>
      <w:pPr>
        <w:ind w:left="0" w:firstLine="0"/>
      </w:pPr>
      <w:rPr>
        <w:rFonts w:hint="eastAsia" w:ascii="黑体" w:hAnsi="Times New Roman" w:eastAsia="黑体"/>
        <w:b w:val="0"/>
        <w:i w:val="0"/>
        <w:sz w:val="21"/>
      </w:rPr>
    </w:lvl>
    <w:lvl w:ilvl="5" w:tentative="0">
      <w:start w:val="1"/>
      <w:numFmt w:val="decimal"/>
      <w:pStyle w:val="13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hyphenationZone w:val="360"/>
  <w:drawingGridHorizontalSpacing w:val="105"/>
  <w:drawingGridVerticalSpacing w:val="156"/>
  <w:displayHorizontalDrawingGridEvery w:val="1"/>
  <w:displayVerticalDrawingGridEvery w:val="1"/>
  <w:doNotShadeFormData w:val="1"/>
  <w:noPunctuationKerning w:val="1"/>
  <w:characterSpacingControl w:val="doNotCompress"/>
  <w:doNotValidateAgainstSchema/>
  <w:doNotDemarcateInvalidXml/>
  <w:compat>
    <w:spaceForUL/>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zYxOTZkNmQ0NmFmOWY1NTU0ZmU2ZmY1YTJlMGUifQ=="/>
  </w:docVars>
  <w:rsids>
    <w:rsidRoot w:val="00D53F49"/>
    <w:rsid w:val="00000123"/>
    <w:rsid w:val="000001AF"/>
    <w:rsid w:val="000014E4"/>
    <w:rsid w:val="000019FD"/>
    <w:rsid w:val="00001A70"/>
    <w:rsid w:val="00005923"/>
    <w:rsid w:val="0000673C"/>
    <w:rsid w:val="00006FC1"/>
    <w:rsid w:val="00007B17"/>
    <w:rsid w:val="00007FEF"/>
    <w:rsid w:val="00010430"/>
    <w:rsid w:val="00010CF5"/>
    <w:rsid w:val="00011597"/>
    <w:rsid w:val="000128E9"/>
    <w:rsid w:val="0001692C"/>
    <w:rsid w:val="00017341"/>
    <w:rsid w:val="000211E8"/>
    <w:rsid w:val="0002137E"/>
    <w:rsid w:val="000220E7"/>
    <w:rsid w:val="00023399"/>
    <w:rsid w:val="00025DB3"/>
    <w:rsid w:val="00026A6B"/>
    <w:rsid w:val="00026C28"/>
    <w:rsid w:val="00030967"/>
    <w:rsid w:val="00030BF8"/>
    <w:rsid w:val="00033413"/>
    <w:rsid w:val="00033B7E"/>
    <w:rsid w:val="00033E39"/>
    <w:rsid w:val="00034C29"/>
    <w:rsid w:val="00034E95"/>
    <w:rsid w:val="000362C2"/>
    <w:rsid w:val="0003720C"/>
    <w:rsid w:val="000408B4"/>
    <w:rsid w:val="00041125"/>
    <w:rsid w:val="0004134C"/>
    <w:rsid w:val="00042250"/>
    <w:rsid w:val="000422C8"/>
    <w:rsid w:val="00042632"/>
    <w:rsid w:val="00042C3E"/>
    <w:rsid w:val="00043C15"/>
    <w:rsid w:val="00044014"/>
    <w:rsid w:val="000450DC"/>
    <w:rsid w:val="00045C44"/>
    <w:rsid w:val="00046E07"/>
    <w:rsid w:val="00047EA6"/>
    <w:rsid w:val="000516B4"/>
    <w:rsid w:val="00051C30"/>
    <w:rsid w:val="0005235E"/>
    <w:rsid w:val="000527C9"/>
    <w:rsid w:val="00052DAC"/>
    <w:rsid w:val="00054056"/>
    <w:rsid w:val="00054D3E"/>
    <w:rsid w:val="00055D9A"/>
    <w:rsid w:val="00056612"/>
    <w:rsid w:val="00056B35"/>
    <w:rsid w:val="00056E4E"/>
    <w:rsid w:val="00057242"/>
    <w:rsid w:val="00057BA8"/>
    <w:rsid w:val="0006030D"/>
    <w:rsid w:val="000604E5"/>
    <w:rsid w:val="000609E8"/>
    <w:rsid w:val="000611AF"/>
    <w:rsid w:val="000624B8"/>
    <w:rsid w:val="0006274A"/>
    <w:rsid w:val="00064007"/>
    <w:rsid w:val="000641DE"/>
    <w:rsid w:val="00066AF2"/>
    <w:rsid w:val="00066F0B"/>
    <w:rsid w:val="00067493"/>
    <w:rsid w:val="00070717"/>
    <w:rsid w:val="00070910"/>
    <w:rsid w:val="00071604"/>
    <w:rsid w:val="00073106"/>
    <w:rsid w:val="00073869"/>
    <w:rsid w:val="00074A6C"/>
    <w:rsid w:val="000755A2"/>
    <w:rsid w:val="000756CC"/>
    <w:rsid w:val="00075EB5"/>
    <w:rsid w:val="00075F32"/>
    <w:rsid w:val="00076675"/>
    <w:rsid w:val="00076689"/>
    <w:rsid w:val="0007696D"/>
    <w:rsid w:val="00077461"/>
    <w:rsid w:val="0008002B"/>
    <w:rsid w:val="00083D88"/>
    <w:rsid w:val="00083E20"/>
    <w:rsid w:val="00085DB1"/>
    <w:rsid w:val="00085E8B"/>
    <w:rsid w:val="00086F91"/>
    <w:rsid w:val="000875C1"/>
    <w:rsid w:val="00087698"/>
    <w:rsid w:val="00087898"/>
    <w:rsid w:val="00087F84"/>
    <w:rsid w:val="000907F3"/>
    <w:rsid w:val="00091201"/>
    <w:rsid w:val="00091F77"/>
    <w:rsid w:val="000920F0"/>
    <w:rsid w:val="000928A2"/>
    <w:rsid w:val="00093158"/>
    <w:rsid w:val="0009487B"/>
    <w:rsid w:val="00095D5A"/>
    <w:rsid w:val="0009630A"/>
    <w:rsid w:val="000973D0"/>
    <w:rsid w:val="00097626"/>
    <w:rsid w:val="000A0FAC"/>
    <w:rsid w:val="000A195A"/>
    <w:rsid w:val="000A197C"/>
    <w:rsid w:val="000A21B2"/>
    <w:rsid w:val="000A3EC3"/>
    <w:rsid w:val="000A658B"/>
    <w:rsid w:val="000A6A7F"/>
    <w:rsid w:val="000A6E71"/>
    <w:rsid w:val="000A7482"/>
    <w:rsid w:val="000A7658"/>
    <w:rsid w:val="000B0A6D"/>
    <w:rsid w:val="000B0FFE"/>
    <w:rsid w:val="000B1542"/>
    <w:rsid w:val="000B2062"/>
    <w:rsid w:val="000B2B23"/>
    <w:rsid w:val="000B309D"/>
    <w:rsid w:val="000B310F"/>
    <w:rsid w:val="000B3D2A"/>
    <w:rsid w:val="000B62DA"/>
    <w:rsid w:val="000B6C6D"/>
    <w:rsid w:val="000B727A"/>
    <w:rsid w:val="000B7310"/>
    <w:rsid w:val="000B777E"/>
    <w:rsid w:val="000B7C56"/>
    <w:rsid w:val="000C0181"/>
    <w:rsid w:val="000C2787"/>
    <w:rsid w:val="000C297D"/>
    <w:rsid w:val="000C3572"/>
    <w:rsid w:val="000C4D4D"/>
    <w:rsid w:val="000C6F51"/>
    <w:rsid w:val="000C78F2"/>
    <w:rsid w:val="000D02CF"/>
    <w:rsid w:val="000D3919"/>
    <w:rsid w:val="000D42F7"/>
    <w:rsid w:val="000D4705"/>
    <w:rsid w:val="000D5194"/>
    <w:rsid w:val="000D51D4"/>
    <w:rsid w:val="000D547A"/>
    <w:rsid w:val="000D652C"/>
    <w:rsid w:val="000D6530"/>
    <w:rsid w:val="000D68CA"/>
    <w:rsid w:val="000E206D"/>
    <w:rsid w:val="000E3DED"/>
    <w:rsid w:val="000E5CF9"/>
    <w:rsid w:val="000E6761"/>
    <w:rsid w:val="000E67B8"/>
    <w:rsid w:val="000E6C8C"/>
    <w:rsid w:val="000E7452"/>
    <w:rsid w:val="000E767A"/>
    <w:rsid w:val="000E7880"/>
    <w:rsid w:val="000F0C82"/>
    <w:rsid w:val="000F1217"/>
    <w:rsid w:val="000F1839"/>
    <w:rsid w:val="000F1D0D"/>
    <w:rsid w:val="000F307F"/>
    <w:rsid w:val="000F3442"/>
    <w:rsid w:val="000F52F5"/>
    <w:rsid w:val="000F5835"/>
    <w:rsid w:val="000F768F"/>
    <w:rsid w:val="00101447"/>
    <w:rsid w:val="001018C2"/>
    <w:rsid w:val="00102B87"/>
    <w:rsid w:val="00103FC8"/>
    <w:rsid w:val="001049BF"/>
    <w:rsid w:val="001052B9"/>
    <w:rsid w:val="0010643E"/>
    <w:rsid w:val="00106533"/>
    <w:rsid w:val="00106B6C"/>
    <w:rsid w:val="001100F6"/>
    <w:rsid w:val="001101F3"/>
    <w:rsid w:val="00110CAD"/>
    <w:rsid w:val="001111F3"/>
    <w:rsid w:val="001116CE"/>
    <w:rsid w:val="00113A3E"/>
    <w:rsid w:val="00113E2A"/>
    <w:rsid w:val="0011457F"/>
    <w:rsid w:val="0011694B"/>
    <w:rsid w:val="00120042"/>
    <w:rsid w:val="00121BE4"/>
    <w:rsid w:val="00122026"/>
    <w:rsid w:val="00122C41"/>
    <w:rsid w:val="001235E8"/>
    <w:rsid w:val="00124190"/>
    <w:rsid w:val="00124338"/>
    <w:rsid w:val="0012441E"/>
    <w:rsid w:val="00125301"/>
    <w:rsid w:val="0012713E"/>
    <w:rsid w:val="00127574"/>
    <w:rsid w:val="00127A4D"/>
    <w:rsid w:val="00127BC6"/>
    <w:rsid w:val="001300A1"/>
    <w:rsid w:val="001308D6"/>
    <w:rsid w:val="00130E2F"/>
    <w:rsid w:val="001314CB"/>
    <w:rsid w:val="00132D70"/>
    <w:rsid w:val="00132D98"/>
    <w:rsid w:val="00134568"/>
    <w:rsid w:val="0013524C"/>
    <w:rsid w:val="00140EAD"/>
    <w:rsid w:val="001418E8"/>
    <w:rsid w:val="00141982"/>
    <w:rsid w:val="00142E7E"/>
    <w:rsid w:val="0014611A"/>
    <w:rsid w:val="00147A80"/>
    <w:rsid w:val="00147B94"/>
    <w:rsid w:val="001506D1"/>
    <w:rsid w:val="001506D7"/>
    <w:rsid w:val="00150863"/>
    <w:rsid w:val="00150F39"/>
    <w:rsid w:val="0015172C"/>
    <w:rsid w:val="00153007"/>
    <w:rsid w:val="001532DC"/>
    <w:rsid w:val="001541A3"/>
    <w:rsid w:val="001544C9"/>
    <w:rsid w:val="00154B90"/>
    <w:rsid w:val="00154DCB"/>
    <w:rsid w:val="00154E59"/>
    <w:rsid w:val="001552AE"/>
    <w:rsid w:val="00155342"/>
    <w:rsid w:val="00155FE0"/>
    <w:rsid w:val="001575A1"/>
    <w:rsid w:val="001575C2"/>
    <w:rsid w:val="0015766E"/>
    <w:rsid w:val="00157CE4"/>
    <w:rsid w:val="00161E88"/>
    <w:rsid w:val="00162E07"/>
    <w:rsid w:val="001633A1"/>
    <w:rsid w:val="001645A7"/>
    <w:rsid w:val="00164A4D"/>
    <w:rsid w:val="00165022"/>
    <w:rsid w:val="00167EA1"/>
    <w:rsid w:val="001707B2"/>
    <w:rsid w:val="00171777"/>
    <w:rsid w:val="00171F55"/>
    <w:rsid w:val="00172F79"/>
    <w:rsid w:val="001734E7"/>
    <w:rsid w:val="00177395"/>
    <w:rsid w:val="00181D19"/>
    <w:rsid w:val="00181EB1"/>
    <w:rsid w:val="00181F2A"/>
    <w:rsid w:val="00181FC7"/>
    <w:rsid w:val="001822A0"/>
    <w:rsid w:val="001823FC"/>
    <w:rsid w:val="00182911"/>
    <w:rsid w:val="0018375B"/>
    <w:rsid w:val="0018412D"/>
    <w:rsid w:val="00184273"/>
    <w:rsid w:val="0018496F"/>
    <w:rsid w:val="00185DB6"/>
    <w:rsid w:val="001863C5"/>
    <w:rsid w:val="001868B3"/>
    <w:rsid w:val="0018749E"/>
    <w:rsid w:val="001879B3"/>
    <w:rsid w:val="001903DC"/>
    <w:rsid w:val="00190E2D"/>
    <w:rsid w:val="00190E7D"/>
    <w:rsid w:val="001916E8"/>
    <w:rsid w:val="001926ED"/>
    <w:rsid w:val="00192AD4"/>
    <w:rsid w:val="00193DBF"/>
    <w:rsid w:val="001952A6"/>
    <w:rsid w:val="001959EF"/>
    <w:rsid w:val="0019621C"/>
    <w:rsid w:val="00196A6E"/>
    <w:rsid w:val="001A0B9A"/>
    <w:rsid w:val="001A14EF"/>
    <w:rsid w:val="001A61B2"/>
    <w:rsid w:val="001A6CD0"/>
    <w:rsid w:val="001B237D"/>
    <w:rsid w:val="001B36A5"/>
    <w:rsid w:val="001B3F5A"/>
    <w:rsid w:val="001B4217"/>
    <w:rsid w:val="001B473E"/>
    <w:rsid w:val="001B4F0E"/>
    <w:rsid w:val="001C053B"/>
    <w:rsid w:val="001C12BC"/>
    <w:rsid w:val="001C138F"/>
    <w:rsid w:val="001C171A"/>
    <w:rsid w:val="001C281C"/>
    <w:rsid w:val="001C3636"/>
    <w:rsid w:val="001C3A7C"/>
    <w:rsid w:val="001C3D7E"/>
    <w:rsid w:val="001C4A64"/>
    <w:rsid w:val="001C59DD"/>
    <w:rsid w:val="001C7672"/>
    <w:rsid w:val="001C7A01"/>
    <w:rsid w:val="001C7C38"/>
    <w:rsid w:val="001D0565"/>
    <w:rsid w:val="001D18CE"/>
    <w:rsid w:val="001D224A"/>
    <w:rsid w:val="001D2874"/>
    <w:rsid w:val="001D3C87"/>
    <w:rsid w:val="001D3D90"/>
    <w:rsid w:val="001D4461"/>
    <w:rsid w:val="001D5DCC"/>
    <w:rsid w:val="001D7A13"/>
    <w:rsid w:val="001E1659"/>
    <w:rsid w:val="001E1960"/>
    <w:rsid w:val="001E1DE7"/>
    <w:rsid w:val="001E279C"/>
    <w:rsid w:val="001E36A3"/>
    <w:rsid w:val="001E3F3C"/>
    <w:rsid w:val="001E427B"/>
    <w:rsid w:val="001E5D3F"/>
    <w:rsid w:val="001E67D7"/>
    <w:rsid w:val="001E787B"/>
    <w:rsid w:val="001E7B4F"/>
    <w:rsid w:val="001E7C38"/>
    <w:rsid w:val="001F0FF5"/>
    <w:rsid w:val="001F19E4"/>
    <w:rsid w:val="001F2469"/>
    <w:rsid w:val="001F29C1"/>
    <w:rsid w:val="001F2EE1"/>
    <w:rsid w:val="001F3D48"/>
    <w:rsid w:val="001F40AD"/>
    <w:rsid w:val="001F43B5"/>
    <w:rsid w:val="001F4670"/>
    <w:rsid w:val="001F6F5B"/>
    <w:rsid w:val="001F70F8"/>
    <w:rsid w:val="001F7C3A"/>
    <w:rsid w:val="001F7DB7"/>
    <w:rsid w:val="00200AF8"/>
    <w:rsid w:val="00200C7D"/>
    <w:rsid w:val="00200F59"/>
    <w:rsid w:val="00201F2D"/>
    <w:rsid w:val="00202F06"/>
    <w:rsid w:val="002036A8"/>
    <w:rsid w:val="00204510"/>
    <w:rsid w:val="002047C2"/>
    <w:rsid w:val="00204957"/>
    <w:rsid w:val="00205C62"/>
    <w:rsid w:val="00206951"/>
    <w:rsid w:val="00210DA0"/>
    <w:rsid w:val="0021195D"/>
    <w:rsid w:val="00212C04"/>
    <w:rsid w:val="00212F4F"/>
    <w:rsid w:val="00214D3A"/>
    <w:rsid w:val="00215DC7"/>
    <w:rsid w:val="0021631C"/>
    <w:rsid w:val="0021632A"/>
    <w:rsid w:val="00216375"/>
    <w:rsid w:val="002174FA"/>
    <w:rsid w:val="00217A24"/>
    <w:rsid w:val="00217CAF"/>
    <w:rsid w:val="00220432"/>
    <w:rsid w:val="00220807"/>
    <w:rsid w:val="002225ED"/>
    <w:rsid w:val="002228A4"/>
    <w:rsid w:val="00222E91"/>
    <w:rsid w:val="0022345B"/>
    <w:rsid w:val="00223B77"/>
    <w:rsid w:val="00223F84"/>
    <w:rsid w:val="00225A62"/>
    <w:rsid w:val="00230250"/>
    <w:rsid w:val="002303AB"/>
    <w:rsid w:val="00230F66"/>
    <w:rsid w:val="00231DF0"/>
    <w:rsid w:val="00232467"/>
    <w:rsid w:val="00234032"/>
    <w:rsid w:val="00234D7A"/>
    <w:rsid w:val="00235212"/>
    <w:rsid w:val="00235B69"/>
    <w:rsid w:val="00235C20"/>
    <w:rsid w:val="002362A6"/>
    <w:rsid w:val="002375E7"/>
    <w:rsid w:val="00237A1B"/>
    <w:rsid w:val="00237C44"/>
    <w:rsid w:val="00240F0A"/>
    <w:rsid w:val="00241467"/>
    <w:rsid w:val="00243012"/>
    <w:rsid w:val="002439B6"/>
    <w:rsid w:val="002453F6"/>
    <w:rsid w:val="002474AC"/>
    <w:rsid w:val="0025027F"/>
    <w:rsid w:val="002508CC"/>
    <w:rsid w:val="00251CE0"/>
    <w:rsid w:val="00251CED"/>
    <w:rsid w:val="00251F27"/>
    <w:rsid w:val="00252AA5"/>
    <w:rsid w:val="002548C4"/>
    <w:rsid w:val="002549AD"/>
    <w:rsid w:val="002552BD"/>
    <w:rsid w:val="0025542D"/>
    <w:rsid w:val="00256308"/>
    <w:rsid w:val="00257058"/>
    <w:rsid w:val="002604F3"/>
    <w:rsid w:val="0026267E"/>
    <w:rsid w:val="002634C0"/>
    <w:rsid w:val="0026606C"/>
    <w:rsid w:val="002662DB"/>
    <w:rsid w:val="00266D83"/>
    <w:rsid w:val="00267683"/>
    <w:rsid w:val="00270A4E"/>
    <w:rsid w:val="00271B4E"/>
    <w:rsid w:val="002727BB"/>
    <w:rsid w:val="0027336B"/>
    <w:rsid w:val="00273CD2"/>
    <w:rsid w:val="00273ECD"/>
    <w:rsid w:val="00274AC4"/>
    <w:rsid w:val="00275EB2"/>
    <w:rsid w:val="00277627"/>
    <w:rsid w:val="00280E87"/>
    <w:rsid w:val="00281208"/>
    <w:rsid w:val="00282397"/>
    <w:rsid w:val="002825BF"/>
    <w:rsid w:val="002827A5"/>
    <w:rsid w:val="00282AB6"/>
    <w:rsid w:val="00283A54"/>
    <w:rsid w:val="0028549A"/>
    <w:rsid w:val="00285F78"/>
    <w:rsid w:val="00287527"/>
    <w:rsid w:val="00287A58"/>
    <w:rsid w:val="00287F33"/>
    <w:rsid w:val="00290583"/>
    <w:rsid w:val="00292123"/>
    <w:rsid w:val="00293D09"/>
    <w:rsid w:val="00293F31"/>
    <w:rsid w:val="00293F84"/>
    <w:rsid w:val="0029459D"/>
    <w:rsid w:val="002956C7"/>
    <w:rsid w:val="00297B59"/>
    <w:rsid w:val="002A1171"/>
    <w:rsid w:val="002A3AB8"/>
    <w:rsid w:val="002A51DB"/>
    <w:rsid w:val="002A5A78"/>
    <w:rsid w:val="002A671B"/>
    <w:rsid w:val="002A6971"/>
    <w:rsid w:val="002A723B"/>
    <w:rsid w:val="002A7267"/>
    <w:rsid w:val="002B2564"/>
    <w:rsid w:val="002B3614"/>
    <w:rsid w:val="002B3755"/>
    <w:rsid w:val="002B3898"/>
    <w:rsid w:val="002B436B"/>
    <w:rsid w:val="002B503F"/>
    <w:rsid w:val="002B5EDF"/>
    <w:rsid w:val="002B674C"/>
    <w:rsid w:val="002B6B1F"/>
    <w:rsid w:val="002B7098"/>
    <w:rsid w:val="002B7589"/>
    <w:rsid w:val="002C1414"/>
    <w:rsid w:val="002C21AC"/>
    <w:rsid w:val="002C324E"/>
    <w:rsid w:val="002C3FEA"/>
    <w:rsid w:val="002C461F"/>
    <w:rsid w:val="002C4ED9"/>
    <w:rsid w:val="002C5013"/>
    <w:rsid w:val="002C5DE1"/>
    <w:rsid w:val="002C61D5"/>
    <w:rsid w:val="002C6A4A"/>
    <w:rsid w:val="002D00A6"/>
    <w:rsid w:val="002D19DF"/>
    <w:rsid w:val="002D217D"/>
    <w:rsid w:val="002D2D87"/>
    <w:rsid w:val="002D2DE9"/>
    <w:rsid w:val="002D2EC1"/>
    <w:rsid w:val="002D317A"/>
    <w:rsid w:val="002D441C"/>
    <w:rsid w:val="002D5B67"/>
    <w:rsid w:val="002D69A8"/>
    <w:rsid w:val="002D70CA"/>
    <w:rsid w:val="002E0C59"/>
    <w:rsid w:val="002E13D4"/>
    <w:rsid w:val="002E1C31"/>
    <w:rsid w:val="002E4945"/>
    <w:rsid w:val="002E570D"/>
    <w:rsid w:val="002E609F"/>
    <w:rsid w:val="002E70AC"/>
    <w:rsid w:val="002E79AD"/>
    <w:rsid w:val="002F0017"/>
    <w:rsid w:val="002F0151"/>
    <w:rsid w:val="002F1FDF"/>
    <w:rsid w:val="002F2035"/>
    <w:rsid w:val="002F57BA"/>
    <w:rsid w:val="002F5BA4"/>
    <w:rsid w:val="002F72C9"/>
    <w:rsid w:val="002F72D1"/>
    <w:rsid w:val="002F7C81"/>
    <w:rsid w:val="00300659"/>
    <w:rsid w:val="003009C2"/>
    <w:rsid w:val="00300E22"/>
    <w:rsid w:val="00301859"/>
    <w:rsid w:val="0030349F"/>
    <w:rsid w:val="003038B3"/>
    <w:rsid w:val="00303A88"/>
    <w:rsid w:val="00303AE6"/>
    <w:rsid w:val="00304A82"/>
    <w:rsid w:val="003060D4"/>
    <w:rsid w:val="00307092"/>
    <w:rsid w:val="00310DEC"/>
    <w:rsid w:val="00311C3B"/>
    <w:rsid w:val="00311EF5"/>
    <w:rsid w:val="00314782"/>
    <w:rsid w:val="00314965"/>
    <w:rsid w:val="003152CB"/>
    <w:rsid w:val="00315B07"/>
    <w:rsid w:val="00315E05"/>
    <w:rsid w:val="003179F8"/>
    <w:rsid w:val="00317D51"/>
    <w:rsid w:val="003209FE"/>
    <w:rsid w:val="0032182E"/>
    <w:rsid w:val="00321B87"/>
    <w:rsid w:val="00322249"/>
    <w:rsid w:val="00322949"/>
    <w:rsid w:val="00322BB2"/>
    <w:rsid w:val="00323CFF"/>
    <w:rsid w:val="00327684"/>
    <w:rsid w:val="003277C2"/>
    <w:rsid w:val="00327A9B"/>
    <w:rsid w:val="003302D3"/>
    <w:rsid w:val="00330D95"/>
    <w:rsid w:val="00331703"/>
    <w:rsid w:val="00331D51"/>
    <w:rsid w:val="00331DF7"/>
    <w:rsid w:val="00332968"/>
    <w:rsid w:val="003332DB"/>
    <w:rsid w:val="00333FC1"/>
    <w:rsid w:val="00334B4A"/>
    <w:rsid w:val="00334C4F"/>
    <w:rsid w:val="003353C6"/>
    <w:rsid w:val="003355A7"/>
    <w:rsid w:val="00335891"/>
    <w:rsid w:val="00336069"/>
    <w:rsid w:val="0033611C"/>
    <w:rsid w:val="003407D5"/>
    <w:rsid w:val="00340D18"/>
    <w:rsid w:val="00342850"/>
    <w:rsid w:val="003428D5"/>
    <w:rsid w:val="00343045"/>
    <w:rsid w:val="003437FF"/>
    <w:rsid w:val="00343E3F"/>
    <w:rsid w:val="00345D9A"/>
    <w:rsid w:val="00346C57"/>
    <w:rsid w:val="00350BBF"/>
    <w:rsid w:val="00351854"/>
    <w:rsid w:val="0035254E"/>
    <w:rsid w:val="00352582"/>
    <w:rsid w:val="00355ACC"/>
    <w:rsid w:val="00355C0A"/>
    <w:rsid w:val="003562D0"/>
    <w:rsid w:val="00356345"/>
    <w:rsid w:val="00356593"/>
    <w:rsid w:val="00357BB8"/>
    <w:rsid w:val="00360BF9"/>
    <w:rsid w:val="00360DCF"/>
    <w:rsid w:val="003613ED"/>
    <w:rsid w:val="00361436"/>
    <w:rsid w:val="003617EF"/>
    <w:rsid w:val="003618FE"/>
    <w:rsid w:val="00362BD5"/>
    <w:rsid w:val="00363871"/>
    <w:rsid w:val="00366425"/>
    <w:rsid w:val="00366C27"/>
    <w:rsid w:val="0036701A"/>
    <w:rsid w:val="003675F9"/>
    <w:rsid w:val="00367D20"/>
    <w:rsid w:val="00370336"/>
    <w:rsid w:val="00372427"/>
    <w:rsid w:val="00373358"/>
    <w:rsid w:val="00374951"/>
    <w:rsid w:val="003763C0"/>
    <w:rsid w:val="00376902"/>
    <w:rsid w:val="00380855"/>
    <w:rsid w:val="003818AF"/>
    <w:rsid w:val="003828AD"/>
    <w:rsid w:val="003829D4"/>
    <w:rsid w:val="00382F5F"/>
    <w:rsid w:val="003832C8"/>
    <w:rsid w:val="0038336C"/>
    <w:rsid w:val="00384A84"/>
    <w:rsid w:val="00386D79"/>
    <w:rsid w:val="003871F9"/>
    <w:rsid w:val="00387A36"/>
    <w:rsid w:val="00387FD6"/>
    <w:rsid w:val="003901DB"/>
    <w:rsid w:val="00390598"/>
    <w:rsid w:val="003918F0"/>
    <w:rsid w:val="0039202A"/>
    <w:rsid w:val="00393C36"/>
    <w:rsid w:val="003941C4"/>
    <w:rsid w:val="00395EBF"/>
    <w:rsid w:val="003A02D7"/>
    <w:rsid w:val="003A038E"/>
    <w:rsid w:val="003A03C5"/>
    <w:rsid w:val="003A07FE"/>
    <w:rsid w:val="003A2908"/>
    <w:rsid w:val="003A29F8"/>
    <w:rsid w:val="003A2DA8"/>
    <w:rsid w:val="003A38C4"/>
    <w:rsid w:val="003A3AA3"/>
    <w:rsid w:val="003A5C43"/>
    <w:rsid w:val="003A6218"/>
    <w:rsid w:val="003A6594"/>
    <w:rsid w:val="003A6D2C"/>
    <w:rsid w:val="003A75F4"/>
    <w:rsid w:val="003B067F"/>
    <w:rsid w:val="003B0CE3"/>
    <w:rsid w:val="003B1BB4"/>
    <w:rsid w:val="003B258C"/>
    <w:rsid w:val="003B39B1"/>
    <w:rsid w:val="003B46EF"/>
    <w:rsid w:val="003B6928"/>
    <w:rsid w:val="003C0F59"/>
    <w:rsid w:val="003C11F5"/>
    <w:rsid w:val="003C26ED"/>
    <w:rsid w:val="003C3E45"/>
    <w:rsid w:val="003C46B7"/>
    <w:rsid w:val="003C4864"/>
    <w:rsid w:val="003C62DA"/>
    <w:rsid w:val="003D45F3"/>
    <w:rsid w:val="003D4BFA"/>
    <w:rsid w:val="003D51F0"/>
    <w:rsid w:val="003D764F"/>
    <w:rsid w:val="003D7F38"/>
    <w:rsid w:val="003E05A8"/>
    <w:rsid w:val="003E0C1D"/>
    <w:rsid w:val="003E1998"/>
    <w:rsid w:val="003E1C1B"/>
    <w:rsid w:val="003E2CF6"/>
    <w:rsid w:val="003E39A5"/>
    <w:rsid w:val="003E3C20"/>
    <w:rsid w:val="003E3DF6"/>
    <w:rsid w:val="003E4124"/>
    <w:rsid w:val="003E47E4"/>
    <w:rsid w:val="003E4CFB"/>
    <w:rsid w:val="003E58DE"/>
    <w:rsid w:val="003E5C00"/>
    <w:rsid w:val="003E79CC"/>
    <w:rsid w:val="003E7D5D"/>
    <w:rsid w:val="003F0C23"/>
    <w:rsid w:val="003F15BF"/>
    <w:rsid w:val="003F2AC6"/>
    <w:rsid w:val="003F4366"/>
    <w:rsid w:val="003F46F2"/>
    <w:rsid w:val="003F4D45"/>
    <w:rsid w:val="003F56CB"/>
    <w:rsid w:val="003F5CF1"/>
    <w:rsid w:val="003F5F7A"/>
    <w:rsid w:val="003F6887"/>
    <w:rsid w:val="003F71D7"/>
    <w:rsid w:val="003F7A3B"/>
    <w:rsid w:val="00400DB6"/>
    <w:rsid w:val="00402F7B"/>
    <w:rsid w:val="004034EF"/>
    <w:rsid w:val="004046A5"/>
    <w:rsid w:val="0040515D"/>
    <w:rsid w:val="00405412"/>
    <w:rsid w:val="00405AC7"/>
    <w:rsid w:val="00407315"/>
    <w:rsid w:val="00407591"/>
    <w:rsid w:val="004104C5"/>
    <w:rsid w:val="00411BFE"/>
    <w:rsid w:val="0041239C"/>
    <w:rsid w:val="004125EF"/>
    <w:rsid w:val="00412CC4"/>
    <w:rsid w:val="00412E1A"/>
    <w:rsid w:val="00414207"/>
    <w:rsid w:val="00415A38"/>
    <w:rsid w:val="00416D20"/>
    <w:rsid w:val="0041729B"/>
    <w:rsid w:val="00417CD1"/>
    <w:rsid w:val="0042199B"/>
    <w:rsid w:val="00422385"/>
    <w:rsid w:val="004226BF"/>
    <w:rsid w:val="00422C9C"/>
    <w:rsid w:val="00422CCB"/>
    <w:rsid w:val="00422E20"/>
    <w:rsid w:val="004238D0"/>
    <w:rsid w:val="004242D2"/>
    <w:rsid w:val="00424626"/>
    <w:rsid w:val="0042490F"/>
    <w:rsid w:val="004249E5"/>
    <w:rsid w:val="00424A10"/>
    <w:rsid w:val="00425116"/>
    <w:rsid w:val="004255AB"/>
    <w:rsid w:val="00425609"/>
    <w:rsid w:val="0042717C"/>
    <w:rsid w:val="004274F5"/>
    <w:rsid w:val="0043067E"/>
    <w:rsid w:val="0043229E"/>
    <w:rsid w:val="00433792"/>
    <w:rsid w:val="00433A0A"/>
    <w:rsid w:val="00434AF8"/>
    <w:rsid w:val="00435406"/>
    <w:rsid w:val="004355E7"/>
    <w:rsid w:val="00435BA7"/>
    <w:rsid w:val="00436005"/>
    <w:rsid w:val="00436E47"/>
    <w:rsid w:val="004373D9"/>
    <w:rsid w:val="004374DF"/>
    <w:rsid w:val="004378A7"/>
    <w:rsid w:val="00441A01"/>
    <w:rsid w:val="0044397A"/>
    <w:rsid w:val="00443AF4"/>
    <w:rsid w:val="00443B3A"/>
    <w:rsid w:val="00444C2C"/>
    <w:rsid w:val="00444D32"/>
    <w:rsid w:val="00445740"/>
    <w:rsid w:val="00445C8F"/>
    <w:rsid w:val="00445D17"/>
    <w:rsid w:val="004460B5"/>
    <w:rsid w:val="0044652D"/>
    <w:rsid w:val="00446873"/>
    <w:rsid w:val="00446BFA"/>
    <w:rsid w:val="00446C72"/>
    <w:rsid w:val="00447924"/>
    <w:rsid w:val="00450286"/>
    <w:rsid w:val="00450562"/>
    <w:rsid w:val="00450838"/>
    <w:rsid w:val="00450EA6"/>
    <w:rsid w:val="0045151E"/>
    <w:rsid w:val="00451607"/>
    <w:rsid w:val="00451F3F"/>
    <w:rsid w:val="00451F7E"/>
    <w:rsid w:val="00453936"/>
    <w:rsid w:val="0045414A"/>
    <w:rsid w:val="00454550"/>
    <w:rsid w:val="0045460E"/>
    <w:rsid w:val="00454D6C"/>
    <w:rsid w:val="00454FF1"/>
    <w:rsid w:val="004551C5"/>
    <w:rsid w:val="004552D5"/>
    <w:rsid w:val="00455B85"/>
    <w:rsid w:val="00457417"/>
    <w:rsid w:val="0045741A"/>
    <w:rsid w:val="0045782D"/>
    <w:rsid w:val="00457F1F"/>
    <w:rsid w:val="00460057"/>
    <w:rsid w:val="00460651"/>
    <w:rsid w:val="00462CDE"/>
    <w:rsid w:val="00463076"/>
    <w:rsid w:val="0046344D"/>
    <w:rsid w:val="004638E1"/>
    <w:rsid w:val="00464296"/>
    <w:rsid w:val="004648C2"/>
    <w:rsid w:val="00464EC2"/>
    <w:rsid w:val="00466A46"/>
    <w:rsid w:val="004700C8"/>
    <w:rsid w:val="0047075B"/>
    <w:rsid w:val="00470A33"/>
    <w:rsid w:val="0047192D"/>
    <w:rsid w:val="00471C7C"/>
    <w:rsid w:val="00471CB6"/>
    <w:rsid w:val="00473519"/>
    <w:rsid w:val="00473550"/>
    <w:rsid w:val="004742A1"/>
    <w:rsid w:val="00474462"/>
    <w:rsid w:val="00474C42"/>
    <w:rsid w:val="00474CB7"/>
    <w:rsid w:val="00476066"/>
    <w:rsid w:val="004762D1"/>
    <w:rsid w:val="00476DCB"/>
    <w:rsid w:val="00481B4A"/>
    <w:rsid w:val="00481B9A"/>
    <w:rsid w:val="004822E6"/>
    <w:rsid w:val="004838FD"/>
    <w:rsid w:val="004848A5"/>
    <w:rsid w:val="00485160"/>
    <w:rsid w:val="004854C4"/>
    <w:rsid w:val="00485E16"/>
    <w:rsid w:val="004879D3"/>
    <w:rsid w:val="00492FC4"/>
    <w:rsid w:val="00493273"/>
    <w:rsid w:val="004936A9"/>
    <w:rsid w:val="00494934"/>
    <w:rsid w:val="00494F62"/>
    <w:rsid w:val="00495CFC"/>
    <w:rsid w:val="00496C2B"/>
    <w:rsid w:val="00497527"/>
    <w:rsid w:val="004A0B35"/>
    <w:rsid w:val="004A1076"/>
    <w:rsid w:val="004A210A"/>
    <w:rsid w:val="004A22C0"/>
    <w:rsid w:val="004A25FF"/>
    <w:rsid w:val="004A2804"/>
    <w:rsid w:val="004A4AC8"/>
    <w:rsid w:val="004A65B1"/>
    <w:rsid w:val="004A671C"/>
    <w:rsid w:val="004A7316"/>
    <w:rsid w:val="004A7B85"/>
    <w:rsid w:val="004B03D2"/>
    <w:rsid w:val="004B0AC0"/>
    <w:rsid w:val="004B0EB8"/>
    <w:rsid w:val="004B1A5E"/>
    <w:rsid w:val="004B231A"/>
    <w:rsid w:val="004B4383"/>
    <w:rsid w:val="004B46E7"/>
    <w:rsid w:val="004B53AB"/>
    <w:rsid w:val="004B6B67"/>
    <w:rsid w:val="004B75B5"/>
    <w:rsid w:val="004C0993"/>
    <w:rsid w:val="004C197A"/>
    <w:rsid w:val="004C1AFC"/>
    <w:rsid w:val="004C29A2"/>
    <w:rsid w:val="004C31AF"/>
    <w:rsid w:val="004C3305"/>
    <w:rsid w:val="004C4C81"/>
    <w:rsid w:val="004C4FCA"/>
    <w:rsid w:val="004C5B42"/>
    <w:rsid w:val="004C607A"/>
    <w:rsid w:val="004C61D4"/>
    <w:rsid w:val="004C63CF"/>
    <w:rsid w:val="004C64BE"/>
    <w:rsid w:val="004C6696"/>
    <w:rsid w:val="004C6918"/>
    <w:rsid w:val="004C69B9"/>
    <w:rsid w:val="004D0422"/>
    <w:rsid w:val="004D17A7"/>
    <w:rsid w:val="004D2717"/>
    <w:rsid w:val="004D2B44"/>
    <w:rsid w:val="004D3023"/>
    <w:rsid w:val="004D44EB"/>
    <w:rsid w:val="004D5703"/>
    <w:rsid w:val="004D577F"/>
    <w:rsid w:val="004D6314"/>
    <w:rsid w:val="004D6653"/>
    <w:rsid w:val="004E053A"/>
    <w:rsid w:val="004E0704"/>
    <w:rsid w:val="004E2DFF"/>
    <w:rsid w:val="004E36C8"/>
    <w:rsid w:val="004E3FEA"/>
    <w:rsid w:val="004E4330"/>
    <w:rsid w:val="004E466F"/>
    <w:rsid w:val="004E631A"/>
    <w:rsid w:val="004E6A9C"/>
    <w:rsid w:val="004F0977"/>
    <w:rsid w:val="004F0BA8"/>
    <w:rsid w:val="004F13A8"/>
    <w:rsid w:val="004F1A24"/>
    <w:rsid w:val="004F3531"/>
    <w:rsid w:val="004F3A9C"/>
    <w:rsid w:val="004F3DCE"/>
    <w:rsid w:val="004F4BC7"/>
    <w:rsid w:val="004F6BEA"/>
    <w:rsid w:val="005001DA"/>
    <w:rsid w:val="00500C56"/>
    <w:rsid w:val="0050184E"/>
    <w:rsid w:val="0050264E"/>
    <w:rsid w:val="00502C70"/>
    <w:rsid w:val="00503932"/>
    <w:rsid w:val="00503ABA"/>
    <w:rsid w:val="00503FC6"/>
    <w:rsid w:val="0050508F"/>
    <w:rsid w:val="00505C8B"/>
    <w:rsid w:val="00505E52"/>
    <w:rsid w:val="005062F4"/>
    <w:rsid w:val="0050697C"/>
    <w:rsid w:val="00506F1D"/>
    <w:rsid w:val="0051117D"/>
    <w:rsid w:val="00513047"/>
    <w:rsid w:val="005137F9"/>
    <w:rsid w:val="00514DFE"/>
    <w:rsid w:val="00515E8D"/>
    <w:rsid w:val="0051635F"/>
    <w:rsid w:val="00516775"/>
    <w:rsid w:val="005167CE"/>
    <w:rsid w:val="00517D4A"/>
    <w:rsid w:val="00521001"/>
    <w:rsid w:val="00522729"/>
    <w:rsid w:val="0052274C"/>
    <w:rsid w:val="0052371F"/>
    <w:rsid w:val="00525348"/>
    <w:rsid w:val="00525570"/>
    <w:rsid w:val="00527EE8"/>
    <w:rsid w:val="00531AF1"/>
    <w:rsid w:val="00532854"/>
    <w:rsid w:val="00532F14"/>
    <w:rsid w:val="00533595"/>
    <w:rsid w:val="00533655"/>
    <w:rsid w:val="005349A4"/>
    <w:rsid w:val="00536896"/>
    <w:rsid w:val="0053727F"/>
    <w:rsid w:val="00540505"/>
    <w:rsid w:val="0054174A"/>
    <w:rsid w:val="00541EAB"/>
    <w:rsid w:val="00543299"/>
    <w:rsid w:val="00545057"/>
    <w:rsid w:val="00550603"/>
    <w:rsid w:val="00552344"/>
    <w:rsid w:val="00552854"/>
    <w:rsid w:val="0055337D"/>
    <w:rsid w:val="00553680"/>
    <w:rsid w:val="00553728"/>
    <w:rsid w:val="0055377B"/>
    <w:rsid w:val="005541F7"/>
    <w:rsid w:val="005556DB"/>
    <w:rsid w:val="00556328"/>
    <w:rsid w:val="005573A1"/>
    <w:rsid w:val="0055760F"/>
    <w:rsid w:val="00557AA4"/>
    <w:rsid w:val="005611A6"/>
    <w:rsid w:val="00562FDC"/>
    <w:rsid w:val="00563252"/>
    <w:rsid w:val="00565917"/>
    <w:rsid w:val="0056596B"/>
    <w:rsid w:val="00566E51"/>
    <w:rsid w:val="005675F9"/>
    <w:rsid w:val="00567E1B"/>
    <w:rsid w:val="00570D1A"/>
    <w:rsid w:val="00571AB9"/>
    <w:rsid w:val="00571FDA"/>
    <w:rsid w:val="005721F3"/>
    <w:rsid w:val="00574552"/>
    <w:rsid w:val="0057493E"/>
    <w:rsid w:val="00575365"/>
    <w:rsid w:val="005761F6"/>
    <w:rsid w:val="00576284"/>
    <w:rsid w:val="0057692F"/>
    <w:rsid w:val="00576A67"/>
    <w:rsid w:val="0058017E"/>
    <w:rsid w:val="0058146B"/>
    <w:rsid w:val="005817E4"/>
    <w:rsid w:val="005818CC"/>
    <w:rsid w:val="00582065"/>
    <w:rsid w:val="00582D90"/>
    <w:rsid w:val="00584F85"/>
    <w:rsid w:val="00585202"/>
    <w:rsid w:val="00585950"/>
    <w:rsid w:val="00586730"/>
    <w:rsid w:val="00586E8B"/>
    <w:rsid w:val="00587040"/>
    <w:rsid w:val="00587AF7"/>
    <w:rsid w:val="00590491"/>
    <w:rsid w:val="00590528"/>
    <w:rsid w:val="00590A5D"/>
    <w:rsid w:val="00591269"/>
    <w:rsid w:val="00592792"/>
    <w:rsid w:val="005948D5"/>
    <w:rsid w:val="00594E7E"/>
    <w:rsid w:val="00595343"/>
    <w:rsid w:val="00595477"/>
    <w:rsid w:val="0059585B"/>
    <w:rsid w:val="005959D2"/>
    <w:rsid w:val="00595FBB"/>
    <w:rsid w:val="00596242"/>
    <w:rsid w:val="0059652B"/>
    <w:rsid w:val="00596913"/>
    <w:rsid w:val="00596E3E"/>
    <w:rsid w:val="005A01F6"/>
    <w:rsid w:val="005A09AD"/>
    <w:rsid w:val="005A18CB"/>
    <w:rsid w:val="005A1BE1"/>
    <w:rsid w:val="005A4974"/>
    <w:rsid w:val="005A64C9"/>
    <w:rsid w:val="005A6945"/>
    <w:rsid w:val="005B0024"/>
    <w:rsid w:val="005B0A65"/>
    <w:rsid w:val="005B0C0D"/>
    <w:rsid w:val="005B15B8"/>
    <w:rsid w:val="005B2224"/>
    <w:rsid w:val="005B318A"/>
    <w:rsid w:val="005B48CF"/>
    <w:rsid w:val="005B51A5"/>
    <w:rsid w:val="005C068A"/>
    <w:rsid w:val="005C0DE9"/>
    <w:rsid w:val="005C11CF"/>
    <w:rsid w:val="005C4577"/>
    <w:rsid w:val="005C5769"/>
    <w:rsid w:val="005C5FBE"/>
    <w:rsid w:val="005C734B"/>
    <w:rsid w:val="005D07E4"/>
    <w:rsid w:val="005D0824"/>
    <w:rsid w:val="005D3EE1"/>
    <w:rsid w:val="005D6756"/>
    <w:rsid w:val="005D72EC"/>
    <w:rsid w:val="005D7A1F"/>
    <w:rsid w:val="005D7DBA"/>
    <w:rsid w:val="005E0CCA"/>
    <w:rsid w:val="005E0FB7"/>
    <w:rsid w:val="005E1730"/>
    <w:rsid w:val="005E190E"/>
    <w:rsid w:val="005E1AC3"/>
    <w:rsid w:val="005E2A5C"/>
    <w:rsid w:val="005E382B"/>
    <w:rsid w:val="005E3F99"/>
    <w:rsid w:val="005E42B3"/>
    <w:rsid w:val="005E489E"/>
    <w:rsid w:val="005E4AA7"/>
    <w:rsid w:val="005E59D4"/>
    <w:rsid w:val="005E66F2"/>
    <w:rsid w:val="005E6821"/>
    <w:rsid w:val="005E6FEB"/>
    <w:rsid w:val="005F3491"/>
    <w:rsid w:val="005F4617"/>
    <w:rsid w:val="005F4CA4"/>
    <w:rsid w:val="005F5562"/>
    <w:rsid w:val="005F67BE"/>
    <w:rsid w:val="005F68D5"/>
    <w:rsid w:val="005F6E07"/>
    <w:rsid w:val="00600636"/>
    <w:rsid w:val="006019EA"/>
    <w:rsid w:val="00601E10"/>
    <w:rsid w:val="00602A85"/>
    <w:rsid w:val="00602CF1"/>
    <w:rsid w:val="00603B7A"/>
    <w:rsid w:val="00604BD2"/>
    <w:rsid w:val="006056BC"/>
    <w:rsid w:val="00605E88"/>
    <w:rsid w:val="00606033"/>
    <w:rsid w:val="006066FB"/>
    <w:rsid w:val="00610ABF"/>
    <w:rsid w:val="00611274"/>
    <w:rsid w:val="00613A94"/>
    <w:rsid w:val="006149C2"/>
    <w:rsid w:val="006162D6"/>
    <w:rsid w:val="00616914"/>
    <w:rsid w:val="00616A38"/>
    <w:rsid w:val="00617F6F"/>
    <w:rsid w:val="00624CDC"/>
    <w:rsid w:val="00624EA3"/>
    <w:rsid w:val="0063039F"/>
    <w:rsid w:val="00631A47"/>
    <w:rsid w:val="00632909"/>
    <w:rsid w:val="00632D2D"/>
    <w:rsid w:val="006336B0"/>
    <w:rsid w:val="00633A00"/>
    <w:rsid w:val="006343D0"/>
    <w:rsid w:val="0063484C"/>
    <w:rsid w:val="00634858"/>
    <w:rsid w:val="00634E0F"/>
    <w:rsid w:val="006366B4"/>
    <w:rsid w:val="00636B35"/>
    <w:rsid w:val="00640494"/>
    <w:rsid w:val="00641611"/>
    <w:rsid w:val="00641AFE"/>
    <w:rsid w:val="00641F91"/>
    <w:rsid w:val="0064206B"/>
    <w:rsid w:val="0064214D"/>
    <w:rsid w:val="0064263D"/>
    <w:rsid w:val="006427AA"/>
    <w:rsid w:val="006429D5"/>
    <w:rsid w:val="006434FD"/>
    <w:rsid w:val="00643DC2"/>
    <w:rsid w:val="0064447F"/>
    <w:rsid w:val="0064459A"/>
    <w:rsid w:val="0064601A"/>
    <w:rsid w:val="00647742"/>
    <w:rsid w:val="0064785B"/>
    <w:rsid w:val="00647B54"/>
    <w:rsid w:val="00647CB3"/>
    <w:rsid w:val="00652981"/>
    <w:rsid w:val="00655302"/>
    <w:rsid w:val="00655F79"/>
    <w:rsid w:val="006575EC"/>
    <w:rsid w:val="006615CA"/>
    <w:rsid w:val="006621B2"/>
    <w:rsid w:val="00662724"/>
    <w:rsid w:val="00663119"/>
    <w:rsid w:val="00663B18"/>
    <w:rsid w:val="00663F6F"/>
    <w:rsid w:val="0066433B"/>
    <w:rsid w:val="0066462A"/>
    <w:rsid w:val="006649ED"/>
    <w:rsid w:val="00664F01"/>
    <w:rsid w:val="00665B92"/>
    <w:rsid w:val="006661C2"/>
    <w:rsid w:val="00666C2E"/>
    <w:rsid w:val="00666E25"/>
    <w:rsid w:val="00670F7A"/>
    <w:rsid w:val="00670F95"/>
    <w:rsid w:val="00671851"/>
    <w:rsid w:val="00672340"/>
    <w:rsid w:val="00672584"/>
    <w:rsid w:val="00673304"/>
    <w:rsid w:val="00673CD7"/>
    <w:rsid w:val="00675DAC"/>
    <w:rsid w:val="00675F17"/>
    <w:rsid w:val="00677364"/>
    <w:rsid w:val="006775B8"/>
    <w:rsid w:val="006776F7"/>
    <w:rsid w:val="0067790E"/>
    <w:rsid w:val="00677B1E"/>
    <w:rsid w:val="0068088D"/>
    <w:rsid w:val="006809D5"/>
    <w:rsid w:val="00680FF2"/>
    <w:rsid w:val="006826F8"/>
    <w:rsid w:val="006829AB"/>
    <w:rsid w:val="006831DA"/>
    <w:rsid w:val="00683A5D"/>
    <w:rsid w:val="00683E9F"/>
    <w:rsid w:val="006851A0"/>
    <w:rsid w:val="00685C85"/>
    <w:rsid w:val="00686142"/>
    <w:rsid w:val="00686567"/>
    <w:rsid w:val="00686B00"/>
    <w:rsid w:val="00686C52"/>
    <w:rsid w:val="00687D41"/>
    <w:rsid w:val="00690C66"/>
    <w:rsid w:val="0069218A"/>
    <w:rsid w:val="00693796"/>
    <w:rsid w:val="006938B9"/>
    <w:rsid w:val="006950E8"/>
    <w:rsid w:val="006952EA"/>
    <w:rsid w:val="00695365"/>
    <w:rsid w:val="00695D45"/>
    <w:rsid w:val="00696209"/>
    <w:rsid w:val="006968B7"/>
    <w:rsid w:val="006973CA"/>
    <w:rsid w:val="0069748E"/>
    <w:rsid w:val="00697965"/>
    <w:rsid w:val="006A1655"/>
    <w:rsid w:val="006A184F"/>
    <w:rsid w:val="006A1915"/>
    <w:rsid w:val="006A1A4F"/>
    <w:rsid w:val="006A1CBE"/>
    <w:rsid w:val="006A2FA7"/>
    <w:rsid w:val="006A48D1"/>
    <w:rsid w:val="006A6450"/>
    <w:rsid w:val="006A789F"/>
    <w:rsid w:val="006A7ADE"/>
    <w:rsid w:val="006A7D62"/>
    <w:rsid w:val="006B005E"/>
    <w:rsid w:val="006B0350"/>
    <w:rsid w:val="006B079D"/>
    <w:rsid w:val="006B0D05"/>
    <w:rsid w:val="006B1A44"/>
    <w:rsid w:val="006B20FB"/>
    <w:rsid w:val="006B2609"/>
    <w:rsid w:val="006B2F27"/>
    <w:rsid w:val="006B40D9"/>
    <w:rsid w:val="006B571B"/>
    <w:rsid w:val="006B6FE3"/>
    <w:rsid w:val="006C0ED7"/>
    <w:rsid w:val="006C30B0"/>
    <w:rsid w:val="006C42A2"/>
    <w:rsid w:val="006C4E3C"/>
    <w:rsid w:val="006C569A"/>
    <w:rsid w:val="006C5A36"/>
    <w:rsid w:val="006C5D97"/>
    <w:rsid w:val="006C7838"/>
    <w:rsid w:val="006C78DD"/>
    <w:rsid w:val="006D1DFE"/>
    <w:rsid w:val="006D205E"/>
    <w:rsid w:val="006D28C1"/>
    <w:rsid w:val="006D314C"/>
    <w:rsid w:val="006D4536"/>
    <w:rsid w:val="006D51D5"/>
    <w:rsid w:val="006D53C2"/>
    <w:rsid w:val="006D5619"/>
    <w:rsid w:val="006D62BF"/>
    <w:rsid w:val="006D6819"/>
    <w:rsid w:val="006E0D1F"/>
    <w:rsid w:val="006E2D3D"/>
    <w:rsid w:val="006E4637"/>
    <w:rsid w:val="006E47CD"/>
    <w:rsid w:val="006E4A91"/>
    <w:rsid w:val="006E5AE2"/>
    <w:rsid w:val="006E71A4"/>
    <w:rsid w:val="006E77A1"/>
    <w:rsid w:val="006F15DD"/>
    <w:rsid w:val="006F1A08"/>
    <w:rsid w:val="006F2035"/>
    <w:rsid w:val="006F2F70"/>
    <w:rsid w:val="006F325E"/>
    <w:rsid w:val="006F337F"/>
    <w:rsid w:val="006F33BE"/>
    <w:rsid w:val="006F350B"/>
    <w:rsid w:val="006F415B"/>
    <w:rsid w:val="006F5354"/>
    <w:rsid w:val="006F5565"/>
    <w:rsid w:val="006F6D6B"/>
    <w:rsid w:val="00700A64"/>
    <w:rsid w:val="00703005"/>
    <w:rsid w:val="00703154"/>
    <w:rsid w:val="00705EF8"/>
    <w:rsid w:val="00705EF9"/>
    <w:rsid w:val="0070628E"/>
    <w:rsid w:val="00706458"/>
    <w:rsid w:val="0070695B"/>
    <w:rsid w:val="00707CC4"/>
    <w:rsid w:val="00710344"/>
    <w:rsid w:val="0071129D"/>
    <w:rsid w:val="00712FF8"/>
    <w:rsid w:val="00714473"/>
    <w:rsid w:val="007152FC"/>
    <w:rsid w:val="0071534F"/>
    <w:rsid w:val="0071670F"/>
    <w:rsid w:val="00716F01"/>
    <w:rsid w:val="00717086"/>
    <w:rsid w:val="00717DEC"/>
    <w:rsid w:val="00720558"/>
    <w:rsid w:val="0072099D"/>
    <w:rsid w:val="00720FA5"/>
    <w:rsid w:val="00721639"/>
    <w:rsid w:val="00721AC5"/>
    <w:rsid w:val="007225C5"/>
    <w:rsid w:val="00722A11"/>
    <w:rsid w:val="00724AF2"/>
    <w:rsid w:val="00724CFA"/>
    <w:rsid w:val="00724D12"/>
    <w:rsid w:val="007257E9"/>
    <w:rsid w:val="00725F08"/>
    <w:rsid w:val="00726FCF"/>
    <w:rsid w:val="007273F5"/>
    <w:rsid w:val="0072777C"/>
    <w:rsid w:val="00727EBC"/>
    <w:rsid w:val="00730DA5"/>
    <w:rsid w:val="00735FC2"/>
    <w:rsid w:val="00736393"/>
    <w:rsid w:val="0073672B"/>
    <w:rsid w:val="00737592"/>
    <w:rsid w:val="00740458"/>
    <w:rsid w:val="00740C3F"/>
    <w:rsid w:val="00740D84"/>
    <w:rsid w:val="00740DEB"/>
    <w:rsid w:val="0074133F"/>
    <w:rsid w:val="00741E92"/>
    <w:rsid w:val="0074493B"/>
    <w:rsid w:val="00745967"/>
    <w:rsid w:val="0074609C"/>
    <w:rsid w:val="0074653F"/>
    <w:rsid w:val="00746EFC"/>
    <w:rsid w:val="007509EF"/>
    <w:rsid w:val="0075119A"/>
    <w:rsid w:val="00751655"/>
    <w:rsid w:val="00751728"/>
    <w:rsid w:val="00751735"/>
    <w:rsid w:val="007523F1"/>
    <w:rsid w:val="007528AB"/>
    <w:rsid w:val="00755683"/>
    <w:rsid w:val="00756401"/>
    <w:rsid w:val="007572CE"/>
    <w:rsid w:val="00757D7E"/>
    <w:rsid w:val="00757DF9"/>
    <w:rsid w:val="007604A7"/>
    <w:rsid w:val="00760B2C"/>
    <w:rsid w:val="007616CA"/>
    <w:rsid w:val="007617A7"/>
    <w:rsid w:val="00761F2F"/>
    <w:rsid w:val="0076346E"/>
    <w:rsid w:val="00764062"/>
    <w:rsid w:val="00764180"/>
    <w:rsid w:val="00764305"/>
    <w:rsid w:val="00764836"/>
    <w:rsid w:val="00764D1D"/>
    <w:rsid w:val="00765B72"/>
    <w:rsid w:val="00766035"/>
    <w:rsid w:val="00766D59"/>
    <w:rsid w:val="00766D71"/>
    <w:rsid w:val="00767C7C"/>
    <w:rsid w:val="0077025E"/>
    <w:rsid w:val="00771E48"/>
    <w:rsid w:val="00774C7A"/>
    <w:rsid w:val="00775865"/>
    <w:rsid w:val="00775EA2"/>
    <w:rsid w:val="00775ED6"/>
    <w:rsid w:val="007760DF"/>
    <w:rsid w:val="007764A1"/>
    <w:rsid w:val="00777AD0"/>
    <w:rsid w:val="007802EC"/>
    <w:rsid w:val="00781566"/>
    <w:rsid w:val="0078279F"/>
    <w:rsid w:val="0078282A"/>
    <w:rsid w:val="00784699"/>
    <w:rsid w:val="00784B76"/>
    <w:rsid w:val="007876D5"/>
    <w:rsid w:val="00787BAF"/>
    <w:rsid w:val="00791032"/>
    <w:rsid w:val="00791437"/>
    <w:rsid w:val="00792372"/>
    <w:rsid w:val="00792FE1"/>
    <w:rsid w:val="00793318"/>
    <w:rsid w:val="0079409F"/>
    <w:rsid w:val="007A0D31"/>
    <w:rsid w:val="007A0E60"/>
    <w:rsid w:val="007A0FCC"/>
    <w:rsid w:val="007A1679"/>
    <w:rsid w:val="007A195A"/>
    <w:rsid w:val="007A38E2"/>
    <w:rsid w:val="007A3E98"/>
    <w:rsid w:val="007A5578"/>
    <w:rsid w:val="007B0375"/>
    <w:rsid w:val="007B06FA"/>
    <w:rsid w:val="007B1580"/>
    <w:rsid w:val="007B22DF"/>
    <w:rsid w:val="007B2B9A"/>
    <w:rsid w:val="007B3127"/>
    <w:rsid w:val="007B358A"/>
    <w:rsid w:val="007B5083"/>
    <w:rsid w:val="007B652A"/>
    <w:rsid w:val="007B6B89"/>
    <w:rsid w:val="007B76FC"/>
    <w:rsid w:val="007B7708"/>
    <w:rsid w:val="007B7E9A"/>
    <w:rsid w:val="007C0A49"/>
    <w:rsid w:val="007C0CA6"/>
    <w:rsid w:val="007C1927"/>
    <w:rsid w:val="007C1C7C"/>
    <w:rsid w:val="007C23CC"/>
    <w:rsid w:val="007C241F"/>
    <w:rsid w:val="007C2465"/>
    <w:rsid w:val="007C3DBE"/>
    <w:rsid w:val="007C43E0"/>
    <w:rsid w:val="007C44C8"/>
    <w:rsid w:val="007C45B3"/>
    <w:rsid w:val="007C4B7C"/>
    <w:rsid w:val="007C521C"/>
    <w:rsid w:val="007C619A"/>
    <w:rsid w:val="007C6268"/>
    <w:rsid w:val="007C6669"/>
    <w:rsid w:val="007C7226"/>
    <w:rsid w:val="007C7965"/>
    <w:rsid w:val="007C7C3B"/>
    <w:rsid w:val="007C7D57"/>
    <w:rsid w:val="007D0C4B"/>
    <w:rsid w:val="007D2B4B"/>
    <w:rsid w:val="007D3300"/>
    <w:rsid w:val="007D4FDC"/>
    <w:rsid w:val="007D5414"/>
    <w:rsid w:val="007D57DD"/>
    <w:rsid w:val="007D5D6D"/>
    <w:rsid w:val="007D6CDD"/>
    <w:rsid w:val="007D78B7"/>
    <w:rsid w:val="007D7E8C"/>
    <w:rsid w:val="007E0175"/>
    <w:rsid w:val="007E0457"/>
    <w:rsid w:val="007E055D"/>
    <w:rsid w:val="007E11CF"/>
    <w:rsid w:val="007E1CF5"/>
    <w:rsid w:val="007E326E"/>
    <w:rsid w:val="007E396A"/>
    <w:rsid w:val="007E3CD0"/>
    <w:rsid w:val="007E4ABE"/>
    <w:rsid w:val="007E4FC4"/>
    <w:rsid w:val="007E6452"/>
    <w:rsid w:val="007E6618"/>
    <w:rsid w:val="007E669D"/>
    <w:rsid w:val="007E728C"/>
    <w:rsid w:val="007E72EB"/>
    <w:rsid w:val="007F037C"/>
    <w:rsid w:val="007F10BE"/>
    <w:rsid w:val="007F1BAB"/>
    <w:rsid w:val="007F39C5"/>
    <w:rsid w:val="007F4C24"/>
    <w:rsid w:val="007F5199"/>
    <w:rsid w:val="007F76D2"/>
    <w:rsid w:val="007F7F94"/>
    <w:rsid w:val="008017B5"/>
    <w:rsid w:val="00801A12"/>
    <w:rsid w:val="008026FC"/>
    <w:rsid w:val="00802738"/>
    <w:rsid w:val="00804794"/>
    <w:rsid w:val="00804C96"/>
    <w:rsid w:val="0080512B"/>
    <w:rsid w:val="008051A2"/>
    <w:rsid w:val="008066AD"/>
    <w:rsid w:val="00810085"/>
    <w:rsid w:val="008106C1"/>
    <w:rsid w:val="00810C79"/>
    <w:rsid w:val="00812B01"/>
    <w:rsid w:val="00812ECC"/>
    <w:rsid w:val="00812EEF"/>
    <w:rsid w:val="008138F0"/>
    <w:rsid w:val="0081392B"/>
    <w:rsid w:val="00813B51"/>
    <w:rsid w:val="00814042"/>
    <w:rsid w:val="00814104"/>
    <w:rsid w:val="008143A8"/>
    <w:rsid w:val="00815106"/>
    <w:rsid w:val="008166C2"/>
    <w:rsid w:val="00816EE2"/>
    <w:rsid w:val="00820A9A"/>
    <w:rsid w:val="00820CA6"/>
    <w:rsid w:val="00821688"/>
    <w:rsid w:val="00822B96"/>
    <w:rsid w:val="00823D72"/>
    <w:rsid w:val="00825238"/>
    <w:rsid w:val="00826349"/>
    <w:rsid w:val="008302DF"/>
    <w:rsid w:val="0083040C"/>
    <w:rsid w:val="00830CB6"/>
    <w:rsid w:val="00831402"/>
    <w:rsid w:val="0083148A"/>
    <w:rsid w:val="00833127"/>
    <w:rsid w:val="00833FC5"/>
    <w:rsid w:val="00834889"/>
    <w:rsid w:val="00834FB2"/>
    <w:rsid w:val="008352FE"/>
    <w:rsid w:val="00837C22"/>
    <w:rsid w:val="00837EE2"/>
    <w:rsid w:val="0084004E"/>
    <w:rsid w:val="00840E99"/>
    <w:rsid w:val="00841F3B"/>
    <w:rsid w:val="00843445"/>
    <w:rsid w:val="00845E6D"/>
    <w:rsid w:val="008460EE"/>
    <w:rsid w:val="00846234"/>
    <w:rsid w:val="008462DC"/>
    <w:rsid w:val="0084634C"/>
    <w:rsid w:val="00846ADE"/>
    <w:rsid w:val="0085076F"/>
    <w:rsid w:val="0085267E"/>
    <w:rsid w:val="008534AE"/>
    <w:rsid w:val="00854841"/>
    <w:rsid w:val="0085486D"/>
    <w:rsid w:val="00854AAD"/>
    <w:rsid w:val="00855339"/>
    <w:rsid w:val="00856334"/>
    <w:rsid w:val="00860A0F"/>
    <w:rsid w:val="0086114D"/>
    <w:rsid w:val="0086304C"/>
    <w:rsid w:val="00863B89"/>
    <w:rsid w:val="00864AA7"/>
    <w:rsid w:val="00865B9E"/>
    <w:rsid w:val="00866000"/>
    <w:rsid w:val="00866233"/>
    <w:rsid w:val="00866B80"/>
    <w:rsid w:val="00866BDF"/>
    <w:rsid w:val="0086749A"/>
    <w:rsid w:val="008708FF"/>
    <w:rsid w:val="00870D97"/>
    <w:rsid w:val="00871BD1"/>
    <w:rsid w:val="00871D1B"/>
    <w:rsid w:val="008732C2"/>
    <w:rsid w:val="008736A8"/>
    <w:rsid w:val="00874399"/>
    <w:rsid w:val="008754AA"/>
    <w:rsid w:val="00875F7D"/>
    <w:rsid w:val="00877987"/>
    <w:rsid w:val="008804B6"/>
    <w:rsid w:val="0088066B"/>
    <w:rsid w:val="00881433"/>
    <w:rsid w:val="00881500"/>
    <w:rsid w:val="00884D3D"/>
    <w:rsid w:val="00886675"/>
    <w:rsid w:val="00887232"/>
    <w:rsid w:val="008876DE"/>
    <w:rsid w:val="00887FBC"/>
    <w:rsid w:val="00891046"/>
    <w:rsid w:val="0089130B"/>
    <w:rsid w:val="00893CAF"/>
    <w:rsid w:val="008942E5"/>
    <w:rsid w:val="0089448E"/>
    <w:rsid w:val="008A12A3"/>
    <w:rsid w:val="008A141C"/>
    <w:rsid w:val="008A1C11"/>
    <w:rsid w:val="008A22B4"/>
    <w:rsid w:val="008A2509"/>
    <w:rsid w:val="008A33E1"/>
    <w:rsid w:val="008A3533"/>
    <w:rsid w:val="008A4495"/>
    <w:rsid w:val="008A5EC7"/>
    <w:rsid w:val="008A6359"/>
    <w:rsid w:val="008A6B27"/>
    <w:rsid w:val="008A75C2"/>
    <w:rsid w:val="008B0A27"/>
    <w:rsid w:val="008B13D3"/>
    <w:rsid w:val="008B1B4F"/>
    <w:rsid w:val="008B1D32"/>
    <w:rsid w:val="008B3921"/>
    <w:rsid w:val="008B60E4"/>
    <w:rsid w:val="008B6DE1"/>
    <w:rsid w:val="008B74C0"/>
    <w:rsid w:val="008B7767"/>
    <w:rsid w:val="008B7E53"/>
    <w:rsid w:val="008C0D47"/>
    <w:rsid w:val="008C1240"/>
    <w:rsid w:val="008C226D"/>
    <w:rsid w:val="008C2843"/>
    <w:rsid w:val="008C3120"/>
    <w:rsid w:val="008C3C2D"/>
    <w:rsid w:val="008C42D6"/>
    <w:rsid w:val="008C430F"/>
    <w:rsid w:val="008C531B"/>
    <w:rsid w:val="008C5897"/>
    <w:rsid w:val="008C5FF2"/>
    <w:rsid w:val="008C61C6"/>
    <w:rsid w:val="008C62B6"/>
    <w:rsid w:val="008C630C"/>
    <w:rsid w:val="008C7879"/>
    <w:rsid w:val="008D03CD"/>
    <w:rsid w:val="008D0D28"/>
    <w:rsid w:val="008D214A"/>
    <w:rsid w:val="008D2FA7"/>
    <w:rsid w:val="008D3579"/>
    <w:rsid w:val="008D4510"/>
    <w:rsid w:val="008D590B"/>
    <w:rsid w:val="008D6270"/>
    <w:rsid w:val="008D65EC"/>
    <w:rsid w:val="008D7900"/>
    <w:rsid w:val="008D7CC0"/>
    <w:rsid w:val="008D7FDC"/>
    <w:rsid w:val="008E03A1"/>
    <w:rsid w:val="008E04C1"/>
    <w:rsid w:val="008E184D"/>
    <w:rsid w:val="008E1BB8"/>
    <w:rsid w:val="008E1CC2"/>
    <w:rsid w:val="008E2ED2"/>
    <w:rsid w:val="008E3000"/>
    <w:rsid w:val="008E3284"/>
    <w:rsid w:val="008E3E8A"/>
    <w:rsid w:val="008E4ABC"/>
    <w:rsid w:val="008E59C1"/>
    <w:rsid w:val="008E6886"/>
    <w:rsid w:val="008F0C93"/>
    <w:rsid w:val="008F1453"/>
    <w:rsid w:val="008F1616"/>
    <w:rsid w:val="008F1A84"/>
    <w:rsid w:val="008F2213"/>
    <w:rsid w:val="008F3836"/>
    <w:rsid w:val="008F48FE"/>
    <w:rsid w:val="008F5C2C"/>
    <w:rsid w:val="008F7AA3"/>
    <w:rsid w:val="008F7CAD"/>
    <w:rsid w:val="00901553"/>
    <w:rsid w:val="00901B65"/>
    <w:rsid w:val="00904865"/>
    <w:rsid w:val="00904C68"/>
    <w:rsid w:val="0090514B"/>
    <w:rsid w:val="0090633F"/>
    <w:rsid w:val="009065AF"/>
    <w:rsid w:val="00910238"/>
    <w:rsid w:val="009108CF"/>
    <w:rsid w:val="00910D3F"/>
    <w:rsid w:val="00910E92"/>
    <w:rsid w:val="00911BA7"/>
    <w:rsid w:val="00911D0E"/>
    <w:rsid w:val="00912777"/>
    <w:rsid w:val="009127DA"/>
    <w:rsid w:val="00912E3E"/>
    <w:rsid w:val="00913384"/>
    <w:rsid w:val="009142E7"/>
    <w:rsid w:val="00914563"/>
    <w:rsid w:val="00914703"/>
    <w:rsid w:val="009161CA"/>
    <w:rsid w:val="009178A8"/>
    <w:rsid w:val="00922269"/>
    <w:rsid w:val="00923939"/>
    <w:rsid w:val="00923ADB"/>
    <w:rsid w:val="00923F26"/>
    <w:rsid w:val="00924DB2"/>
    <w:rsid w:val="009259E8"/>
    <w:rsid w:val="0093028E"/>
    <w:rsid w:val="00930762"/>
    <w:rsid w:val="009330D6"/>
    <w:rsid w:val="00933878"/>
    <w:rsid w:val="00934570"/>
    <w:rsid w:val="00934A33"/>
    <w:rsid w:val="00935554"/>
    <w:rsid w:val="00935941"/>
    <w:rsid w:val="009363D6"/>
    <w:rsid w:val="00936B91"/>
    <w:rsid w:val="009373EC"/>
    <w:rsid w:val="00937435"/>
    <w:rsid w:val="00941C0F"/>
    <w:rsid w:val="00943269"/>
    <w:rsid w:val="00944B20"/>
    <w:rsid w:val="00944F59"/>
    <w:rsid w:val="00944FD1"/>
    <w:rsid w:val="00945653"/>
    <w:rsid w:val="009476FF"/>
    <w:rsid w:val="009477AF"/>
    <w:rsid w:val="0095128E"/>
    <w:rsid w:val="0095149F"/>
    <w:rsid w:val="00953ADA"/>
    <w:rsid w:val="009542E2"/>
    <w:rsid w:val="009547EA"/>
    <w:rsid w:val="00955947"/>
    <w:rsid w:val="00955B0E"/>
    <w:rsid w:val="00955EB4"/>
    <w:rsid w:val="00956B6F"/>
    <w:rsid w:val="00957A98"/>
    <w:rsid w:val="00957C3E"/>
    <w:rsid w:val="00960338"/>
    <w:rsid w:val="0096081F"/>
    <w:rsid w:val="00962628"/>
    <w:rsid w:val="00963A51"/>
    <w:rsid w:val="00963D58"/>
    <w:rsid w:val="00963DE6"/>
    <w:rsid w:val="00964A56"/>
    <w:rsid w:val="00965C9D"/>
    <w:rsid w:val="00965F4B"/>
    <w:rsid w:val="00966A21"/>
    <w:rsid w:val="00966B6D"/>
    <w:rsid w:val="009674AB"/>
    <w:rsid w:val="00970525"/>
    <w:rsid w:val="0097171D"/>
    <w:rsid w:val="00971B3D"/>
    <w:rsid w:val="0097299F"/>
    <w:rsid w:val="00972B36"/>
    <w:rsid w:val="00973338"/>
    <w:rsid w:val="00973386"/>
    <w:rsid w:val="009741CE"/>
    <w:rsid w:val="00974C84"/>
    <w:rsid w:val="009754BC"/>
    <w:rsid w:val="009754D6"/>
    <w:rsid w:val="00976165"/>
    <w:rsid w:val="009763F1"/>
    <w:rsid w:val="00977C40"/>
    <w:rsid w:val="00980439"/>
    <w:rsid w:val="009814AA"/>
    <w:rsid w:val="00981620"/>
    <w:rsid w:val="009826FD"/>
    <w:rsid w:val="00983508"/>
    <w:rsid w:val="0098353C"/>
    <w:rsid w:val="00983732"/>
    <w:rsid w:val="00983CE6"/>
    <w:rsid w:val="00983DCE"/>
    <w:rsid w:val="00984046"/>
    <w:rsid w:val="0098461C"/>
    <w:rsid w:val="00984B1D"/>
    <w:rsid w:val="00984C9B"/>
    <w:rsid w:val="00986E24"/>
    <w:rsid w:val="00987027"/>
    <w:rsid w:val="0098712A"/>
    <w:rsid w:val="0098776C"/>
    <w:rsid w:val="00990586"/>
    <w:rsid w:val="009922FA"/>
    <w:rsid w:val="00992A90"/>
    <w:rsid w:val="00992D2C"/>
    <w:rsid w:val="00992F65"/>
    <w:rsid w:val="00993171"/>
    <w:rsid w:val="009937D6"/>
    <w:rsid w:val="009962F4"/>
    <w:rsid w:val="009966D3"/>
    <w:rsid w:val="009A1166"/>
    <w:rsid w:val="009A13B3"/>
    <w:rsid w:val="009A15F5"/>
    <w:rsid w:val="009A1794"/>
    <w:rsid w:val="009A2C60"/>
    <w:rsid w:val="009A375C"/>
    <w:rsid w:val="009A5D57"/>
    <w:rsid w:val="009A61CA"/>
    <w:rsid w:val="009A6D14"/>
    <w:rsid w:val="009A7843"/>
    <w:rsid w:val="009B3717"/>
    <w:rsid w:val="009B4045"/>
    <w:rsid w:val="009B488B"/>
    <w:rsid w:val="009B59AC"/>
    <w:rsid w:val="009B59B4"/>
    <w:rsid w:val="009B6061"/>
    <w:rsid w:val="009B6383"/>
    <w:rsid w:val="009B7437"/>
    <w:rsid w:val="009C0198"/>
    <w:rsid w:val="009C0453"/>
    <w:rsid w:val="009C17D7"/>
    <w:rsid w:val="009C25AA"/>
    <w:rsid w:val="009C2FA6"/>
    <w:rsid w:val="009C5D25"/>
    <w:rsid w:val="009C6030"/>
    <w:rsid w:val="009C6163"/>
    <w:rsid w:val="009C6D0B"/>
    <w:rsid w:val="009C7C0E"/>
    <w:rsid w:val="009D2238"/>
    <w:rsid w:val="009D2627"/>
    <w:rsid w:val="009D3FD7"/>
    <w:rsid w:val="009D474B"/>
    <w:rsid w:val="009D780F"/>
    <w:rsid w:val="009D7D0D"/>
    <w:rsid w:val="009E0756"/>
    <w:rsid w:val="009E0A99"/>
    <w:rsid w:val="009E0FC0"/>
    <w:rsid w:val="009E1CFC"/>
    <w:rsid w:val="009E1DB6"/>
    <w:rsid w:val="009E29D7"/>
    <w:rsid w:val="009E3B50"/>
    <w:rsid w:val="009E6C1C"/>
    <w:rsid w:val="009E6F60"/>
    <w:rsid w:val="009E727A"/>
    <w:rsid w:val="009F246E"/>
    <w:rsid w:val="009F326B"/>
    <w:rsid w:val="009F34FC"/>
    <w:rsid w:val="009F4358"/>
    <w:rsid w:val="009F576B"/>
    <w:rsid w:val="009F68A4"/>
    <w:rsid w:val="009F7AFE"/>
    <w:rsid w:val="00A00111"/>
    <w:rsid w:val="00A00ABF"/>
    <w:rsid w:val="00A00FC1"/>
    <w:rsid w:val="00A01942"/>
    <w:rsid w:val="00A02E76"/>
    <w:rsid w:val="00A03A39"/>
    <w:rsid w:val="00A03D4B"/>
    <w:rsid w:val="00A0440B"/>
    <w:rsid w:val="00A04C52"/>
    <w:rsid w:val="00A071EE"/>
    <w:rsid w:val="00A0748B"/>
    <w:rsid w:val="00A07D1E"/>
    <w:rsid w:val="00A10EA2"/>
    <w:rsid w:val="00A11C1D"/>
    <w:rsid w:val="00A123E0"/>
    <w:rsid w:val="00A12633"/>
    <w:rsid w:val="00A1378E"/>
    <w:rsid w:val="00A1436F"/>
    <w:rsid w:val="00A14542"/>
    <w:rsid w:val="00A14C33"/>
    <w:rsid w:val="00A15714"/>
    <w:rsid w:val="00A15E97"/>
    <w:rsid w:val="00A1626B"/>
    <w:rsid w:val="00A16D1B"/>
    <w:rsid w:val="00A170CE"/>
    <w:rsid w:val="00A17969"/>
    <w:rsid w:val="00A17FCA"/>
    <w:rsid w:val="00A2096D"/>
    <w:rsid w:val="00A20BB4"/>
    <w:rsid w:val="00A20F01"/>
    <w:rsid w:val="00A20FEA"/>
    <w:rsid w:val="00A214F5"/>
    <w:rsid w:val="00A2209F"/>
    <w:rsid w:val="00A220A3"/>
    <w:rsid w:val="00A24C68"/>
    <w:rsid w:val="00A24F59"/>
    <w:rsid w:val="00A25AB2"/>
    <w:rsid w:val="00A261DF"/>
    <w:rsid w:val="00A30C82"/>
    <w:rsid w:val="00A324A3"/>
    <w:rsid w:val="00A324A5"/>
    <w:rsid w:val="00A3282E"/>
    <w:rsid w:val="00A334D5"/>
    <w:rsid w:val="00A34602"/>
    <w:rsid w:val="00A34BEB"/>
    <w:rsid w:val="00A36776"/>
    <w:rsid w:val="00A3684A"/>
    <w:rsid w:val="00A4005E"/>
    <w:rsid w:val="00A408C6"/>
    <w:rsid w:val="00A411AE"/>
    <w:rsid w:val="00A4217E"/>
    <w:rsid w:val="00A425F5"/>
    <w:rsid w:val="00A42AFA"/>
    <w:rsid w:val="00A446FA"/>
    <w:rsid w:val="00A45166"/>
    <w:rsid w:val="00A4585D"/>
    <w:rsid w:val="00A467D3"/>
    <w:rsid w:val="00A472C0"/>
    <w:rsid w:val="00A47C0D"/>
    <w:rsid w:val="00A5049C"/>
    <w:rsid w:val="00A50630"/>
    <w:rsid w:val="00A50A51"/>
    <w:rsid w:val="00A51EA0"/>
    <w:rsid w:val="00A52999"/>
    <w:rsid w:val="00A52CB5"/>
    <w:rsid w:val="00A52F46"/>
    <w:rsid w:val="00A53A70"/>
    <w:rsid w:val="00A547AF"/>
    <w:rsid w:val="00A555D0"/>
    <w:rsid w:val="00A55B26"/>
    <w:rsid w:val="00A56986"/>
    <w:rsid w:val="00A5736F"/>
    <w:rsid w:val="00A573CE"/>
    <w:rsid w:val="00A5762E"/>
    <w:rsid w:val="00A577A3"/>
    <w:rsid w:val="00A60C3E"/>
    <w:rsid w:val="00A60EAC"/>
    <w:rsid w:val="00A60FCE"/>
    <w:rsid w:val="00A612BA"/>
    <w:rsid w:val="00A61D21"/>
    <w:rsid w:val="00A62353"/>
    <w:rsid w:val="00A63E47"/>
    <w:rsid w:val="00A63EB5"/>
    <w:rsid w:val="00A6406B"/>
    <w:rsid w:val="00A640C9"/>
    <w:rsid w:val="00A64482"/>
    <w:rsid w:val="00A64715"/>
    <w:rsid w:val="00A64A2B"/>
    <w:rsid w:val="00A64F4F"/>
    <w:rsid w:val="00A6535C"/>
    <w:rsid w:val="00A65721"/>
    <w:rsid w:val="00A67E23"/>
    <w:rsid w:val="00A70BD0"/>
    <w:rsid w:val="00A715DD"/>
    <w:rsid w:val="00A71D70"/>
    <w:rsid w:val="00A7230F"/>
    <w:rsid w:val="00A74F6E"/>
    <w:rsid w:val="00A77967"/>
    <w:rsid w:val="00A80180"/>
    <w:rsid w:val="00A81EEC"/>
    <w:rsid w:val="00A830DD"/>
    <w:rsid w:val="00A8429D"/>
    <w:rsid w:val="00A84B7E"/>
    <w:rsid w:val="00A850D3"/>
    <w:rsid w:val="00A85326"/>
    <w:rsid w:val="00A86185"/>
    <w:rsid w:val="00A87C04"/>
    <w:rsid w:val="00A902BF"/>
    <w:rsid w:val="00A90642"/>
    <w:rsid w:val="00A9150B"/>
    <w:rsid w:val="00A917D7"/>
    <w:rsid w:val="00A91B21"/>
    <w:rsid w:val="00A92606"/>
    <w:rsid w:val="00A94732"/>
    <w:rsid w:val="00A94DB9"/>
    <w:rsid w:val="00A9544A"/>
    <w:rsid w:val="00A9697B"/>
    <w:rsid w:val="00A97114"/>
    <w:rsid w:val="00AA1182"/>
    <w:rsid w:val="00AA2363"/>
    <w:rsid w:val="00AA2B7C"/>
    <w:rsid w:val="00AA2BD0"/>
    <w:rsid w:val="00AA4061"/>
    <w:rsid w:val="00AA418B"/>
    <w:rsid w:val="00AA56FA"/>
    <w:rsid w:val="00AA62E3"/>
    <w:rsid w:val="00AA6713"/>
    <w:rsid w:val="00AB124F"/>
    <w:rsid w:val="00AB16A3"/>
    <w:rsid w:val="00AB1BE0"/>
    <w:rsid w:val="00AB1C57"/>
    <w:rsid w:val="00AB278E"/>
    <w:rsid w:val="00AB2BD3"/>
    <w:rsid w:val="00AB2C0C"/>
    <w:rsid w:val="00AB2C3E"/>
    <w:rsid w:val="00AB4624"/>
    <w:rsid w:val="00AB5049"/>
    <w:rsid w:val="00AB50F6"/>
    <w:rsid w:val="00AB5845"/>
    <w:rsid w:val="00AB5A8E"/>
    <w:rsid w:val="00AB5F65"/>
    <w:rsid w:val="00AB6E5D"/>
    <w:rsid w:val="00AB7C4D"/>
    <w:rsid w:val="00AC0474"/>
    <w:rsid w:val="00AC05EB"/>
    <w:rsid w:val="00AC2143"/>
    <w:rsid w:val="00AC256A"/>
    <w:rsid w:val="00AC27A8"/>
    <w:rsid w:val="00AC289D"/>
    <w:rsid w:val="00AC3679"/>
    <w:rsid w:val="00AC3A2E"/>
    <w:rsid w:val="00AC7CBC"/>
    <w:rsid w:val="00AD22B3"/>
    <w:rsid w:val="00AD267B"/>
    <w:rsid w:val="00AD395B"/>
    <w:rsid w:val="00AD4239"/>
    <w:rsid w:val="00AD44DC"/>
    <w:rsid w:val="00AD53F3"/>
    <w:rsid w:val="00AD5B1A"/>
    <w:rsid w:val="00AD5C58"/>
    <w:rsid w:val="00AD5CCF"/>
    <w:rsid w:val="00AD6173"/>
    <w:rsid w:val="00AE16A1"/>
    <w:rsid w:val="00AE1C5D"/>
    <w:rsid w:val="00AE21B5"/>
    <w:rsid w:val="00AE2C13"/>
    <w:rsid w:val="00AE353C"/>
    <w:rsid w:val="00AE4C44"/>
    <w:rsid w:val="00AE573B"/>
    <w:rsid w:val="00AE6D49"/>
    <w:rsid w:val="00AE7511"/>
    <w:rsid w:val="00AE75E7"/>
    <w:rsid w:val="00AE7C08"/>
    <w:rsid w:val="00AF0918"/>
    <w:rsid w:val="00AF0D0E"/>
    <w:rsid w:val="00AF0E3A"/>
    <w:rsid w:val="00AF14C7"/>
    <w:rsid w:val="00AF2A8C"/>
    <w:rsid w:val="00AF3283"/>
    <w:rsid w:val="00AF563B"/>
    <w:rsid w:val="00AF5BA8"/>
    <w:rsid w:val="00AF5BE4"/>
    <w:rsid w:val="00AF744E"/>
    <w:rsid w:val="00AF7AF7"/>
    <w:rsid w:val="00B00331"/>
    <w:rsid w:val="00B01215"/>
    <w:rsid w:val="00B02ADE"/>
    <w:rsid w:val="00B04406"/>
    <w:rsid w:val="00B054CA"/>
    <w:rsid w:val="00B064E6"/>
    <w:rsid w:val="00B06E3C"/>
    <w:rsid w:val="00B07084"/>
    <w:rsid w:val="00B0784C"/>
    <w:rsid w:val="00B10857"/>
    <w:rsid w:val="00B11B46"/>
    <w:rsid w:val="00B11B5D"/>
    <w:rsid w:val="00B129C3"/>
    <w:rsid w:val="00B12EBB"/>
    <w:rsid w:val="00B149BE"/>
    <w:rsid w:val="00B15983"/>
    <w:rsid w:val="00B17244"/>
    <w:rsid w:val="00B17536"/>
    <w:rsid w:val="00B1758B"/>
    <w:rsid w:val="00B204F9"/>
    <w:rsid w:val="00B20B99"/>
    <w:rsid w:val="00B20C8B"/>
    <w:rsid w:val="00B20CB3"/>
    <w:rsid w:val="00B21C55"/>
    <w:rsid w:val="00B24800"/>
    <w:rsid w:val="00B24A0D"/>
    <w:rsid w:val="00B25AF8"/>
    <w:rsid w:val="00B261AF"/>
    <w:rsid w:val="00B26606"/>
    <w:rsid w:val="00B30321"/>
    <w:rsid w:val="00B31BCC"/>
    <w:rsid w:val="00B3261B"/>
    <w:rsid w:val="00B33DDC"/>
    <w:rsid w:val="00B34011"/>
    <w:rsid w:val="00B340F6"/>
    <w:rsid w:val="00B34309"/>
    <w:rsid w:val="00B34A6A"/>
    <w:rsid w:val="00B34F89"/>
    <w:rsid w:val="00B354CB"/>
    <w:rsid w:val="00B3647A"/>
    <w:rsid w:val="00B3768B"/>
    <w:rsid w:val="00B41807"/>
    <w:rsid w:val="00B4186C"/>
    <w:rsid w:val="00B41B7E"/>
    <w:rsid w:val="00B41BCE"/>
    <w:rsid w:val="00B43F5F"/>
    <w:rsid w:val="00B44BB3"/>
    <w:rsid w:val="00B44CCD"/>
    <w:rsid w:val="00B45707"/>
    <w:rsid w:val="00B465A4"/>
    <w:rsid w:val="00B46A05"/>
    <w:rsid w:val="00B46D9B"/>
    <w:rsid w:val="00B47294"/>
    <w:rsid w:val="00B51597"/>
    <w:rsid w:val="00B530D5"/>
    <w:rsid w:val="00B53264"/>
    <w:rsid w:val="00B53C40"/>
    <w:rsid w:val="00B53F4C"/>
    <w:rsid w:val="00B541E3"/>
    <w:rsid w:val="00B55505"/>
    <w:rsid w:val="00B575FF"/>
    <w:rsid w:val="00B57DB0"/>
    <w:rsid w:val="00B57ED5"/>
    <w:rsid w:val="00B61B16"/>
    <w:rsid w:val="00B621F0"/>
    <w:rsid w:val="00B62E06"/>
    <w:rsid w:val="00B651B2"/>
    <w:rsid w:val="00B6558E"/>
    <w:rsid w:val="00B65E59"/>
    <w:rsid w:val="00B66FA3"/>
    <w:rsid w:val="00B708CA"/>
    <w:rsid w:val="00B70E3A"/>
    <w:rsid w:val="00B71253"/>
    <w:rsid w:val="00B7254D"/>
    <w:rsid w:val="00B72600"/>
    <w:rsid w:val="00B72C60"/>
    <w:rsid w:val="00B7443B"/>
    <w:rsid w:val="00B74DF5"/>
    <w:rsid w:val="00B7502F"/>
    <w:rsid w:val="00B76536"/>
    <w:rsid w:val="00B7681B"/>
    <w:rsid w:val="00B769F9"/>
    <w:rsid w:val="00B802BD"/>
    <w:rsid w:val="00B80C54"/>
    <w:rsid w:val="00B81873"/>
    <w:rsid w:val="00B84118"/>
    <w:rsid w:val="00B84981"/>
    <w:rsid w:val="00B85FE8"/>
    <w:rsid w:val="00B863F0"/>
    <w:rsid w:val="00B8733F"/>
    <w:rsid w:val="00B87348"/>
    <w:rsid w:val="00B901CA"/>
    <w:rsid w:val="00B91C87"/>
    <w:rsid w:val="00B92842"/>
    <w:rsid w:val="00B941BF"/>
    <w:rsid w:val="00B9463F"/>
    <w:rsid w:val="00B952E6"/>
    <w:rsid w:val="00B9672C"/>
    <w:rsid w:val="00B973FB"/>
    <w:rsid w:val="00BA0732"/>
    <w:rsid w:val="00BA096C"/>
    <w:rsid w:val="00BA2DE9"/>
    <w:rsid w:val="00BA2F17"/>
    <w:rsid w:val="00BA34DF"/>
    <w:rsid w:val="00BA4E16"/>
    <w:rsid w:val="00BA5ABD"/>
    <w:rsid w:val="00BA63E3"/>
    <w:rsid w:val="00BA6D1A"/>
    <w:rsid w:val="00BA7849"/>
    <w:rsid w:val="00BB0695"/>
    <w:rsid w:val="00BB1953"/>
    <w:rsid w:val="00BB26AB"/>
    <w:rsid w:val="00BB32CE"/>
    <w:rsid w:val="00BB3F0E"/>
    <w:rsid w:val="00BB4A10"/>
    <w:rsid w:val="00BB6B9D"/>
    <w:rsid w:val="00BB6EEF"/>
    <w:rsid w:val="00BB7283"/>
    <w:rsid w:val="00BB7307"/>
    <w:rsid w:val="00BB75C8"/>
    <w:rsid w:val="00BB7C6D"/>
    <w:rsid w:val="00BC06A0"/>
    <w:rsid w:val="00BC0B19"/>
    <w:rsid w:val="00BC240B"/>
    <w:rsid w:val="00BC330D"/>
    <w:rsid w:val="00BC387C"/>
    <w:rsid w:val="00BC4774"/>
    <w:rsid w:val="00BC5B70"/>
    <w:rsid w:val="00BC66F5"/>
    <w:rsid w:val="00BD081B"/>
    <w:rsid w:val="00BD1B67"/>
    <w:rsid w:val="00BD1D78"/>
    <w:rsid w:val="00BD2136"/>
    <w:rsid w:val="00BD2394"/>
    <w:rsid w:val="00BD2DE2"/>
    <w:rsid w:val="00BD3210"/>
    <w:rsid w:val="00BD32E2"/>
    <w:rsid w:val="00BD3940"/>
    <w:rsid w:val="00BD3A7F"/>
    <w:rsid w:val="00BD3E27"/>
    <w:rsid w:val="00BD42AD"/>
    <w:rsid w:val="00BD49CA"/>
    <w:rsid w:val="00BD54F1"/>
    <w:rsid w:val="00BD66BE"/>
    <w:rsid w:val="00BD69DE"/>
    <w:rsid w:val="00BD6AD8"/>
    <w:rsid w:val="00BD7B58"/>
    <w:rsid w:val="00BE18CB"/>
    <w:rsid w:val="00BE21AE"/>
    <w:rsid w:val="00BE23DD"/>
    <w:rsid w:val="00BE2A0B"/>
    <w:rsid w:val="00BE5129"/>
    <w:rsid w:val="00BE549C"/>
    <w:rsid w:val="00BE6F84"/>
    <w:rsid w:val="00BE75EE"/>
    <w:rsid w:val="00BE7CEF"/>
    <w:rsid w:val="00BE7E13"/>
    <w:rsid w:val="00BF0D70"/>
    <w:rsid w:val="00BF1F19"/>
    <w:rsid w:val="00BF27CA"/>
    <w:rsid w:val="00BF3A57"/>
    <w:rsid w:val="00BF3AAC"/>
    <w:rsid w:val="00BF3FD1"/>
    <w:rsid w:val="00BF5B43"/>
    <w:rsid w:val="00BF7EFE"/>
    <w:rsid w:val="00BF7F66"/>
    <w:rsid w:val="00C0099A"/>
    <w:rsid w:val="00C020A0"/>
    <w:rsid w:val="00C03229"/>
    <w:rsid w:val="00C03636"/>
    <w:rsid w:val="00C03A5C"/>
    <w:rsid w:val="00C04269"/>
    <w:rsid w:val="00C0478F"/>
    <w:rsid w:val="00C0571C"/>
    <w:rsid w:val="00C0571F"/>
    <w:rsid w:val="00C05947"/>
    <w:rsid w:val="00C061E8"/>
    <w:rsid w:val="00C06AC1"/>
    <w:rsid w:val="00C1025D"/>
    <w:rsid w:val="00C108A8"/>
    <w:rsid w:val="00C11780"/>
    <w:rsid w:val="00C11CB1"/>
    <w:rsid w:val="00C139FC"/>
    <w:rsid w:val="00C13B88"/>
    <w:rsid w:val="00C13C27"/>
    <w:rsid w:val="00C14C56"/>
    <w:rsid w:val="00C14E98"/>
    <w:rsid w:val="00C175BD"/>
    <w:rsid w:val="00C179DD"/>
    <w:rsid w:val="00C21052"/>
    <w:rsid w:val="00C21C7A"/>
    <w:rsid w:val="00C2381E"/>
    <w:rsid w:val="00C246FD"/>
    <w:rsid w:val="00C24E62"/>
    <w:rsid w:val="00C25826"/>
    <w:rsid w:val="00C25FF8"/>
    <w:rsid w:val="00C32844"/>
    <w:rsid w:val="00C33E1F"/>
    <w:rsid w:val="00C349D9"/>
    <w:rsid w:val="00C35AA9"/>
    <w:rsid w:val="00C36121"/>
    <w:rsid w:val="00C366C8"/>
    <w:rsid w:val="00C37BE6"/>
    <w:rsid w:val="00C403A4"/>
    <w:rsid w:val="00C40ACD"/>
    <w:rsid w:val="00C4241B"/>
    <w:rsid w:val="00C429E3"/>
    <w:rsid w:val="00C4360B"/>
    <w:rsid w:val="00C44433"/>
    <w:rsid w:val="00C462E6"/>
    <w:rsid w:val="00C463D0"/>
    <w:rsid w:val="00C464B5"/>
    <w:rsid w:val="00C46A41"/>
    <w:rsid w:val="00C478BD"/>
    <w:rsid w:val="00C50E66"/>
    <w:rsid w:val="00C50EC6"/>
    <w:rsid w:val="00C51C35"/>
    <w:rsid w:val="00C52710"/>
    <w:rsid w:val="00C54430"/>
    <w:rsid w:val="00C54AFF"/>
    <w:rsid w:val="00C5539D"/>
    <w:rsid w:val="00C61910"/>
    <w:rsid w:val="00C62322"/>
    <w:rsid w:val="00C625BB"/>
    <w:rsid w:val="00C63540"/>
    <w:rsid w:val="00C6405C"/>
    <w:rsid w:val="00C644C9"/>
    <w:rsid w:val="00C702BE"/>
    <w:rsid w:val="00C71107"/>
    <w:rsid w:val="00C71210"/>
    <w:rsid w:val="00C731EF"/>
    <w:rsid w:val="00C749D6"/>
    <w:rsid w:val="00C74F65"/>
    <w:rsid w:val="00C75047"/>
    <w:rsid w:val="00C7668B"/>
    <w:rsid w:val="00C769AD"/>
    <w:rsid w:val="00C76ADB"/>
    <w:rsid w:val="00C80ACE"/>
    <w:rsid w:val="00C826F9"/>
    <w:rsid w:val="00C82E87"/>
    <w:rsid w:val="00C844A3"/>
    <w:rsid w:val="00C87929"/>
    <w:rsid w:val="00C87DB4"/>
    <w:rsid w:val="00C904A6"/>
    <w:rsid w:val="00C90893"/>
    <w:rsid w:val="00C90C9E"/>
    <w:rsid w:val="00C91404"/>
    <w:rsid w:val="00C94C3A"/>
    <w:rsid w:val="00C951B2"/>
    <w:rsid w:val="00C96F71"/>
    <w:rsid w:val="00C97794"/>
    <w:rsid w:val="00CA0468"/>
    <w:rsid w:val="00CA0AAE"/>
    <w:rsid w:val="00CA1507"/>
    <w:rsid w:val="00CA2428"/>
    <w:rsid w:val="00CA2F1C"/>
    <w:rsid w:val="00CA489C"/>
    <w:rsid w:val="00CA5040"/>
    <w:rsid w:val="00CA6D0A"/>
    <w:rsid w:val="00CA7B1B"/>
    <w:rsid w:val="00CB0658"/>
    <w:rsid w:val="00CB1DC1"/>
    <w:rsid w:val="00CB1EB9"/>
    <w:rsid w:val="00CB23C9"/>
    <w:rsid w:val="00CB2910"/>
    <w:rsid w:val="00CB31B8"/>
    <w:rsid w:val="00CB407D"/>
    <w:rsid w:val="00CB5B7C"/>
    <w:rsid w:val="00CB5F1B"/>
    <w:rsid w:val="00CB6BBC"/>
    <w:rsid w:val="00CB7343"/>
    <w:rsid w:val="00CB795F"/>
    <w:rsid w:val="00CC07BD"/>
    <w:rsid w:val="00CC1407"/>
    <w:rsid w:val="00CC1EEB"/>
    <w:rsid w:val="00CC2A23"/>
    <w:rsid w:val="00CC4FB0"/>
    <w:rsid w:val="00CC5B9B"/>
    <w:rsid w:val="00CC5FAC"/>
    <w:rsid w:val="00CC66BE"/>
    <w:rsid w:val="00CC6C77"/>
    <w:rsid w:val="00CD0CEB"/>
    <w:rsid w:val="00CD1155"/>
    <w:rsid w:val="00CD15E2"/>
    <w:rsid w:val="00CD2A30"/>
    <w:rsid w:val="00CD3C40"/>
    <w:rsid w:val="00CD4089"/>
    <w:rsid w:val="00CD46CA"/>
    <w:rsid w:val="00CD4881"/>
    <w:rsid w:val="00CD7685"/>
    <w:rsid w:val="00CE038D"/>
    <w:rsid w:val="00CE29D1"/>
    <w:rsid w:val="00CE2CF3"/>
    <w:rsid w:val="00CE51A4"/>
    <w:rsid w:val="00CE61BD"/>
    <w:rsid w:val="00CE690D"/>
    <w:rsid w:val="00CE6A23"/>
    <w:rsid w:val="00CE7E86"/>
    <w:rsid w:val="00CF06E2"/>
    <w:rsid w:val="00CF0D65"/>
    <w:rsid w:val="00CF0F6E"/>
    <w:rsid w:val="00CF10FF"/>
    <w:rsid w:val="00CF1718"/>
    <w:rsid w:val="00CF1E85"/>
    <w:rsid w:val="00CF305F"/>
    <w:rsid w:val="00CF3418"/>
    <w:rsid w:val="00CF3AFF"/>
    <w:rsid w:val="00CF4966"/>
    <w:rsid w:val="00CF4ABE"/>
    <w:rsid w:val="00CF4B88"/>
    <w:rsid w:val="00CF4EAC"/>
    <w:rsid w:val="00CF73B3"/>
    <w:rsid w:val="00CF740C"/>
    <w:rsid w:val="00CF79DA"/>
    <w:rsid w:val="00D00BB1"/>
    <w:rsid w:val="00D01157"/>
    <w:rsid w:val="00D01BF4"/>
    <w:rsid w:val="00D01BFA"/>
    <w:rsid w:val="00D02EA8"/>
    <w:rsid w:val="00D03087"/>
    <w:rsid w:val="00D0347D"/>
    <w:rsid w:val="00D037F5"/>
    <w:rsid w:val="00D0497A"/>
    <w:rsid w:val="00D07CBE"/>
    <w:rsid w:val="00D1179D"/>
    <w:rsid w:val="00D11B4D"/>
    <w:rsid w:val="00D12DEB"/>
    <w:rsid w:val="00D12F6C"/>
    <w:rsid w:val="00D15F84"/>
    <w:rsid w:val="00D16450"/>
    <w:rsid w:val="00D165D1"/>
    <w:rsid w:val="00D17C22"/>
    <w:rsid w:val="00D200D2"/>
    <w:rsid w:val="00D20796"/>
    <w:rsid w:val="00D21FB0"/>
    <w:rsid w:val="00D232CF"/>
    <w:rsid w:val="00D23B43"/>
    <w:rsid w:val="00D255CA"/>
    <w:rsid w:val="00D25911"/>
    <w:rsid w:val="00D26693"/>
    <w:rsid w:val="00D302E7"/>
    <w:rsid w:val="00D3314C"/>
    <w:rsid w:val="00D33EBB"/>
    <w:rsid w:val="00D34C1E"/>
    <w:rsid w:val="00D3556F"/>
    <w:rsid w:val="00D365C4"/>
    <w:rsid w:val="00D36E81"/>
    <w:rsid w:val="00D371F5"/>
    <w:rsid w:val="00D377A7"/>
    <w:rsid w:val="00D400EA"/>
    <w:rsid w:val="00D406FE"/>
    <w:rsid w:val="00D41D4A"/>
    <w:rsid w:val="00D45B7E"/>
    <w:rsid w:val="00D468C7"/>
    <w:rsid w:val="00D47E17"/>
    <w:rsid w:val="00D50B15"/>
    <w:rsid w:val="00D50B91"/>
    <w:rsid w:val="00D51262"/>
    <w:rsid w:val="00D5162E"/>
    <w:rsid w:val="00D5286F"/>
    <w:rsid w:val="00D53141"/>
    <w:rsid w:val="00D53B73"/>
    <w:rsid w:val="00D53F49"/>
    <w:rsid w:val="00D5495C"/>
    <w:rsid w:val="00D552EF"/>
    <w:rsid w:val="00D55CF7"/>
    <w:rsid w:val="00D5741C"/>
    <w:rsid w:val="00D617E0"/>
    <w:rsid w:val="00D6185C"/>
    <w:rsid w:val="00D61960"/>
    <w:rsid w:val="00D61FDE"/>
    <w:rsid w:val="00D637B4"/>
    <w:rsid w:val="00D6612C"/>
    <w:rsid w:val="00D6761A"/>
    <w:rsid w:val="00D703E6"/>
    <w:rsid w:val="00D703E7"/>
    <w:rsid w:val="00D72534"/>
    <w:rsid w:val="00D72875"/>
    <w:rsid w:val="00D7327F"/>
    <w:rsid w:val="00D73841"/>
    <w:rsid w:val="00D73E2A"/>
    <w:rsid w:val="00D74DBC"/>
    <w:rsid w:val="00D768AF"/>
    <w:rsid w:val="00D801A6"/>
    <w:rsid w:val="00D80E66"/>
    <w:rsid w:val="00D83793"/>
    <w:rsid w:val="00D8386D"/>
    <w:rsid w:val="00D856AB"/>
    <w:rsid w:val="00D87336"/>
    <w:rsid w:val="00D90ED9"/>
    <w:rsid w:val="00D9117F"/>
    <w:rsid w:val="00D91D2D"/>
    <w:rsid w:val="00D925F9"/>
    <w:rsid w:val="00D93574"/>
    <w:rsid w:val="00D93BCC"/>
    <w:rsid w:val="00D94836"/>
    <w:rsid w:val="00D95E5E"/>
    <w:rsid w:val="00D963ED"/>
    <w:rsid w:val="00D964FC"/>
    <w:rsid w:val="00DA140E"/>
    <w:rsid w:val="00DA1640"/>
    <w:rsid w:val="00DA3367"/>
    <w:rsid w:val="00DA3467"/>
    <w:rsid w:val="00DA34B7"/>
    <w:rsid w:val="00DA4232"/>
    <w:rsid w:val="00DA4B6E"/>
    <w:rsid w:val="00DA4CEE"/>
    <w:rsid w:val="00DA78F3"/>
    <w:rsid w:val="00DB06BB"/>
    <w:rsid w:val="00DB0797"/>
    <w:rsid w:val="00DB15AE"/>
    <w:rsid w:val="00DB199D"/>
    <w:rsid w:val="00DB2C3A"/>
    <w:rsid w:val="00DB518B"/>
    <w:rsid w:val="00DB64BC"/>
    <w:rsid w:val="00DB65B3"/>
    <w:rsid w:val="00DB7162"/>
    <w:rsid w:val="00DB76C0"/>
    <w:rsid w:val="00DB7BA6"/>
    <w:rsid w:val="00DC04A3"/>
    <w:rsid w:val="00DC0CCE"/>
    <w:rsid w:val="00DC0FE0"/>
    <w:rsid w:val="00DC1F9B"/>
    <w:rsid w:val="00DC2194"/>
    <w:rsid w:val="00DC2887"/>
    <w:rsid w:val="00DC3804"/>
    <w:rsid w:val="00DC49BA"/>
    <w:rsid w:val="00DC593B"/>
    <w:rsid w:val="00DC5F9D"/>
    <w:rsid w:val="00DC6901"/>
    <w:rsid w:val="00DC6D97"/>
    <w:rsid w:val="00DC7024"/>
    <w:rsid w:val="00DD058D"/>
    <w:rsid w:val="00DD08E3"/>
    <w:rsid w:val="00DD1E86"/>
    <w:rsid w:val="00DD3719"/>
    <w:rsid w:val="00DD37A7"/>
    <w:rsid w:val="00DD38A9"/>
    <w:rsid w:val="00DD3A78"/>
    <w:rsid w:val="00DD464D"/>
    <w:rsid w:val="00DD53B9"/>
    <w:rsid w:val="00DD5940"/>
    <w:rsid w:val="00DD5D22"/>
    <w:rsid w:val="00DD719B"/>
    <w:rsid w:val="00DE127C"/>
    <w:rsid w:val="00DE1EAB"/>
    <w:rsid w:val="00DE1F7B"/>
    <w:rsid w:val="00DE33E0"/>
    <w:rsid w:val="00DE44D2"/>
    <w:rsid w:val="00DE4C81"/>
    <w:rsid w:val="00DE5018"/>
    <w:rsid w:val="00DE5970"/>
    <w:rsid w:val="00DE709A"/>
    <w:rsid w:val="00DF0F1E"/>
    <w:rsid w:val="00DF14B9"/>
    <w:rsid w:val="00DF26B1"/>
    <w:rsid w:val="00DF3DF6"/>
    <w:rsid w:val="00DF3EA2"/>
    <w:rsid w:val="00DF4338"/>
    <w:rsid w:val="00DF4E03"/>
    <w:rsid w:val="00DF5386"/>
    <w:rsid w:val="00DF66A4"/>
    <w:rsid w:val="00DF79E9"/>
    <w:rsid w:val="00E00360"/>
    <w:rsid w:val="00E00F7C"/>
    <w:rsid w:val="00E01D18"/>
    <w:rsid w:val="00E02469"/>
    <w:rsid w:val="00E02B6B"/>
    <w:rsid w:val="00E03486"/>
    <w:rsid w:val="00E03F32"/>
    <w:rsid w:val="00E040D6"/>
    <w:rsid w:val="00E04296"/>
    <w:rsid w:val="00E04B41"/>
    <w:rsid w:val="00E04D5E"/>
    <w:rsid w:val="00E055E5"/>
    <w:rsid w:val="00E102CB"/>
    <w:rsid w:val="00E1131F"/>
    <w:rsid w:val="00E11EA8"/>
    <w:rsid w:val="00E120FA"/>
    <w:rsid w:val="00E13180"/>
    <w:rsid w:val="00E13436"/>
    <w:rsid w:val="00E13B03"/>
    <w:rsid w:val="00E13BC1"/>
    <w:rsid w:val="00E155F1"/>
    <w:rsid w:val="00E202C6"/>
    <w:rsid w:val="00E203CB"/>
    <w:rsid w:val="00E21CD2"/>
    <w:rsid w:val="00E222C4"/>
    <w:rsid w:val="00E2477B"/>
    <w:rsid w:val="00E24CDE"/>
    <w:rsid w:val="00E24E1E"/>
    <w:rsid w:val="00E2571D"/>
    <w:rsid w:val="00E26905"/>
    <w:rsid w:val="00E2741D"/>
    <w:rsid w:val="00E277B5"/>
    <w:rsid w:val="00E27CB6"/>
    <w:rsid w:val="00E30280"/>
    <w:rsid w:val="00E32BFA"/>
    <w:rsid w:val="00E32C2F"/>
    <w:rsid w:val="00E3456E"/>
    <w:rsid w:val="00E34A4E"/>
    <w:rsid w:val="00E358A7"/>
    <w:rsid w:val="00E37704"/>
    <w:rsid w:val="00E41C55"/>
    <w:rsid w:val="00E41FEC"/>
    <w:rsid w:val="00E435A2"/>
    <w:rsid w:val="00E44BC4"/>
    <w:rsid w:val="00E44C17"/>
    <w:rsid w:val="00E45D75"/>
    <w:rsid w:val="00E467B9"/>
    <w:rsid w:val="00E50886"/>
    <w:rsid w:val="00E51ABC"/>
    <w:rsid w:val="00E529A4"/>
    <w:rsid w:val="00E55E35"/>
    <w:rsid w:val="00E5663E"/>
    <w:rsid w:val="00E57131"/>
    <w:rsid w:val="00E57354"/>
    <w:rsid w:val="00E61AE5"/>
    <w:rsid w:val="00E61D03"/>
    <w:rsid w:val="00E641D9"/>
    <w:rsid w:val="00E6457C"/>
    <w:rsid w:val="00E647B3"/>
    <w:rsid w:val="00E65E3E"/>
    <w:rsid w:val="00E6784A"/>
    <w:rsid w:val="00E67B74"/>
    <w:rsid w:val="00E67BC8"/>
    <w:rsid w:val="00E70C17"/>
    <w:rsid w:val="00E716E5"/>
    <w:rsid w:val="00E717FE"/>
    <w:rsid w:val="00E71E72"/>
    <w:rsid w:val="00E724E5"/>
    <w:rsid w:val="00E73247"/>
    <w:rsid w:val="00E74171"/>
    <w:rsid w:val="00E758DB"/>
    <w:rsid w:val="00E75AA4"/>
    <w:rsid w:val="00E761F4"/>
    <w:rsid w:val="00E8017E"/>
    <w:rsid w:val="00E813F9"/>
    <w:rsid w:val="00E82219"/>
    <w:rsid w:val="00E82B30"/>
    <w:rsid w:val="00E849A1"/>
    <w:rsid w:val="00E84F9F"/>
    <w:rsid w:val="00E85B01"/>
    <w:rsid w:val="00E861A0"/>
    <w:rsid w:val="00E866B8"/>
    <w:rsid w:val="00E874C4"/>
    <w:rsid w:val="00E90636"/>
    <w:rsid w:val="00E93896"/>
    <w:rsid w:val="00E93CAF"/>
    <w:rsid w:val="00E9567A"/>
    <w:rsid w:val="00E96EFA"/>
    <w:rsid w:val="00E977FD"/>
    <w:rsid w:val="00E97E8F"/>
    <w:rsid w:val="00EA021B"/>
    <w:rsid w:val="00EA0AFD"/>
    <w:rsid w:val="00EA0CDF"/>
    <w:rsid w:val="00EA13A6"/>
    <w:rsid w:val="00EA18B9"/>
    <w:rsid w:val="00EA22FE"/>
    <w:rsid w:val="00EA26D5"/>
    <w:rsid w:val="00EA4A84"/>
    <w:rsid w:val="00EA5C57"/>
    <w:rsid w:val="00EA78AD"/>
    <w:rsid w:val="00EA7CA3"/>
    <w:rsid w:val="00EA7CE9"/>
    <w:rsid w:val="00EB00E6"/>
    <w:rsid w:val="00EB0999"/>
    <w:rsid w:val="00EB117B"/>
    <w:rsid w:val="00EB2BB8"/>
    <w:rsid w:val="00EB2D73"/>
    <w:rsid w:val="00EB3244"/>
    <w:rsid w:val="00EB3B42"/>
    <w:rsid w:val="00EB41EB"/>
    <w:rsid w:val="00EB5A80"/>
    <w:rsid w:val="00EC08D9"/>
    <w:rsid w:val="00EC0A25"/>
    <w:rsid w:val="00EC1BDC"/>
    <w:rsid w:val="00EC1F7A"/>
    <w:rsid w:val="00EC2139"/>
    <w:rsid w:val="00EC4AB4"/>
    <w:rsid w:val="00EC4AEE"/>
    <w:rsid w:val="00EC4B9B"/>
    <w:rsid w:val="00EC591B"/>
    <w:rsid w:val="00EC5BD5"/>
    <w:rsid w:val="00EC627A"/>
    <w:rsid w:val="00EC6734"/>
    <w:rsid w:val="00EC6BA7"/>
    <w:rsid w:val="00EC7987"/>
    <w:rsid w:val="00ED1DF1"/>
    <w:rsid w:val="00ED25CE"/>
    <w:rsid w:val="00ED35BC"/>
    <w:rsid w:val="00ED3C9F"/>
    <w:rsid w:val="00ED40C7"/>
    <w:rsid w:val="00ED46AA"/>
    <w:rsid w:val="00ED4701"/>
    <w:rsid w:val="00ED5B9D"/>
    <w:rsid w:val="00ED5E21"/>
    <w:rsid w:val="00EE0497"/>
    <w:rsid w:val="00EE090A"/>
    <w:rsid w:val="00EE0D8A"/>
    <w:rsid w:val="00EE3834"/>
    <w:rsid w:val="00EE4A2C"/>
    <w:rsid w:val="00EE5952"/>
    <w:rsid w:val="00EE65AE"/>
    <w:rsid w:val="00EE7756"/>
    <w:rsid w:val="00EE7D3A"/>
    <w:rsid w:val="00EF0F84"/>
    <w:rsid w:val="00EF18B6"/>
    <w:rsid w:val="00EF1D80"/>
    <w:rsid w:val="00EF2BF2"/>
    <w:rsid w:val="00EF350E"/>
    <w:rsid w:val="00EF3784"/>
    <w:rsid w:val="00EF5109"/>
    <w:rsid w:val="00EF51BA"/>
    <w:rsid w:val="00EF79F0"/>
    <w:rsid w:val="00F005CB"/>
    <w:rsid w:val="00F011D1"/>
    <w:rsid w:val="00F01574"/>
    <w:rsid w:val="00F01B66"/>
    <w:rsid w:val="00F01EE2"/>
    <w:rsid w:val="00F01F45"/>
    <w:rsid w:val="00F02AF2"/>
    <w:rsid w:val="00F031B2"/>
    <w:rsid w:val="00F070FE"/>
    <w:rsid w:val="00F072DB"/>
    <w:rsid w:val="00F07370"/>
    <w:rsid w:val="00F07C1C"/>
    <w:rsid w:val="00F07E94"/>
    <w:rsid w:val="00F100FB"/>
    <w:rsid w:val="00F10A3F"/>
    <w:rsid w:val="00F10C1F"/>
    <w:rsid w:val="00F11BEF"/>
    <w:rsid w:val="00F12BB6"/>
    <w:rsid w:val="00F13E05"/>
    <w:rsid w:val="00F14099"/>
    <w:rsid w:val="00F1478B"/>
    <w:rsid w:val="00F14B96"/>
    <w:rsid w:val="00F153B8"/>
    <w:rsid w:val="00F15675"/>
    <w:rsid w:val="00F15A1B"/>
    <w:rsid w:val="00F16403"/>
    <w:rsid w:val="00F16D26"/>
    <w:rsid w:val="00F17BA0"/>
    <w:rsid w:val="00F17CBE"/>
    <w:rsid w:val="00F21A09"/>
    <w:rsid w:val="00F22090"/>
    <w:rsid w:val="00F228EC"/>
    <w:rsid w:val="00F2318B"/>
    <w:rsid w:val="00F238D5"/>
    <w:rsid w:val="00F23A0E"/>
    <w:rsid w:val="00F23ACC"/>
    <w:rsid w:val="00F244B4"/>
    <w:rsid w:val="00F245B2"/>
    <w:rsid w:val="00F24A2E"/>
    <w:rsid w:val="00F3047E"/>
    <w:rsid w:val="00F308C3"/>
    <w:rsid w:val="00F318B5"/>
    <w:rsid w:val="00F31ACD"/>
    <w:rsid w:val="00F327E8"/>
    <w:rsid w:val="00F32F56"/>
    <w:rsid w:val="00F3397D"/>
    <w:rsid w:val="00F34FE8"/>
    <w:rsid w:val="00F36F52"/>
    <w:rsid w:val="00F3795F"/>
    <w:rsid w:val="00F37D9A"/>
    <w:rsid w:val="00F40A4E"/>
    <w:rsid w:val="00F43FE0"/>
    <w:rsid w:val="00F450F9"/>
    <w:rsid w:val="00F469B5"/>
    <w:rsid w:val="00F47E11"/>
    <w:rsid w:val="00F5019F"/>
    <w:rsid w:val="00F52F78"/>
    <w:rsid w:val="00F53A89"/>
    <w:rsid w:val="00F53FE5"/>
    <w:rsid w:val="00F56134"/>
    <w:rsid w:val="00F561D7"/>
    <w:rsid w:val="00F56A87"/>
    <w:rsid w:val="00F56CC4"/>
    <w:rsid w:val="00F60B56"/>
    <w:rsid w:val="00F62CD1"/>
    <w:rsid w:val="00F63A1C"/>
    <w:rsid w:val="00F64172"/>
    <w:rsid w:val="00F64F00"/>
    <w:rsid w:val="00F6515F"/>
    <w:rsid w:val="00F66286"/>
    <w:rsid w:val="00F66295"/>
    <w:rsid w:val="00F6635E"/>
    <w:rsid w:val="00F66B5B"/>
    <w:rsid w:val="00F672EB"/>
    <w:rsid w:val="00F70DD1"/>
    <w:rsid w:val="00F7136F"/>
    <w:rsid w:val="00F718AC"/>
    <w:rsid w:val="00F725C8"/>
    <w:rsid w:val="00F72BF9"/>
    <w:rsid w:val="00F73744"/>
    <w:rsid w:val="00F739FE"/>
    <w:rsid w:val="00F73E53"/>
    <w:rsid w:val="00F74200"/>
    <w:rsid w:val="00F74A06"/>
    <w:rsid w:val="00F759B0"/>
    <w:rsid w:val="00F759E2"/>
    <w:rsid w:val="00F76071"/>
    <w:rsid w:val="00F768C0"/>
    <w:rsid w:val="00F76A5E"/>
    <w:rsid w:val="00F77CF7"/>
    <w:rsid w:val="00F80D67"/>
    <w:rsid w:val="00F80E56"/>
    <w:rsid w:val="00F80E61"/>
    <w:rsid w:val="00F81973"/>
    <w:rsid w:val="00F82370"/>
    <w:rsid w:val="00F82CBD"/>
    <w:rsid w:val="00F82D55"/>
    <w:rsid w:val="00F8315C"/>
    <w:rsid w:val="00F8335A"/>
    <w:rsid w:val="00F83A1B"/>
    <w:rsid w:val="00F83D6C"/>
    <w:rsid w:val="00F85147"/>
    <w:rsid w:val="00F8553B"/>
    <w:rsid w:val="00F86488"/>
    <w:rsid w:val="00F86E2C"/>
    <w:rsid w:val="00F8701B"/>
    <w:rsid w:val="00F9537A"/>
    <w:rsid w:val="00F95B29"/>
    <w:rsid w:val="00FA0A1C"/>
    <w:rsid w:val="00FA0A77"/>
    <w:rsid w:val="00FA256D"/>
    <w:rsid w:val="00FA3A01"/>
    <w:rsid w:val="00FA3EE6"/>
    <w:rsid w:val="00FA59D5"/>
    <w:rsid w:val="00FA5CD6"/>
    <w:rsid w:val="00FA6911"/>
    <w:rsid w:val="00FA6B94"/>
    <w:rsid w:val="00FA706F"/>
    <w:rsid w:val="00FA76AA"/>
    <w:rsid w:val="00FA7B73"/>
    <w:rsid w:val="00FB090D"/>
    <w:rsid w:val="00FB0A35"/>
    <w:rsid w:val="00FB0FA4"/>
    <w:rsid w:val="00FB125C"/>
    <w:rsid w:val="00FB2AF0"/>
    <w:rsid w:val="00FB37B4"/>
    <w:rsid w:val="00FB4EE1"/>
    <w:rsid w:val="00FB5563"/>
    <w:rsid w:val="00FB5863"/>
    <w:rsid w:val="00FB66BD"/>
    <w:rsid w:val="00FB772F"/>
    <w:rsid w:val="00FC032F"/>
    <w:rsid w:val="00FC06F0"/>
    <w:rsid w:val="00FC12C2"/>
    <w:rsid w:val="00FC144B"/>
    <w:rsid w:val="00FC2ABB"/>
    <w:rsid w:val="00FC36F3"/>
    <w:rsid w:val="00FC43BD"/>
    <w:rsid w:val="00FC4592"/>
    <w:rsid w:val="00FC5CE7"/>
    <w:rsid w:val="00FC65F8"/>
    <w:rsid w:val="00FC7041"/>
    <w:rsid w:val="00FC7080"/>
    <w:rsid w:val="00FC744C"/>
    <w:rsid w:val="00FD0FD3"/>
    <w:rsid w:val="00FD28D8"/>
    <w:rsid w:val="00FD477B"/>
    <w:rsid w:val="00FD687C"/>
    <w:rsid w:val="00FD7828"/>
    <w:rsid w:val="00FE0759"/>
    <w:rsid w:val="00FE0833"/>
    <w:rsid w:val="00FE20C6"/>
    <w:rsid w:val="00FE2FB9"/>
    <w:rsid w:val="00FE31CD"/>
    <w:rsid w:val="00FE38E6"/>
    <w:rsid w:val="00FE4860"/>
    <w:rsid w:val="00FE538D"/>
    <w:rsid w:val="00FE5EA1"/>
    <w:rsid w:val="00FE6B95"/>
    <w:rsid w:val="00FF0B13"/>
    <w:rsid w:val="00FF23A5"/>
    <w:rsid w:val="00FF359C"/>
    <w:rsid w:val="00FF411E"/>
    <w:rsid w:val="00FF4504"/>
    <w:rsid w:val="00FF69D3"/>
    <w:rsid w:val="00FF73D5"/>
    <w:rsid w:val="00FF75B0"/>
    <w:rsid w:val="00FF772E"/>
    <w:rsid w:val="00FF7C61"/>
    <w:rsid w:val="011D2710"/>
    <w:rsid w:val="0125582E"/>
    <w:rsid w:val="0147778C"/>
    <w:rsid w:val="01C012ED"/>
    <w:rsid w:val="01E35021"/>
    <w:rsid w:val="022B0B99"/>
    <w:rsid w:val="026003DA"/>
    <w:rsid w:val="02642D03"/>
    <w:rsid w:val="0264611C"/>
    <w:rsid w:val="029947C4"/>
    <w:rsid w:val="02AA1529"/>
    <w:rsid w:val="03046597"/>
    <w:rsid w:val="030E7E36"/>
    <w:rsid w:val="0328714A"/>
    <w:rsid w:val="032928CD"/>
    <w:rsid w:val="03321D76"/>
    <w:rsid w:val="035466F6"/>
    <w:rsid w:val="03577A2F"/>
    <w:rsid w:val="03667C72"/>
    <w:rsid w:val="0397575E"/>
    <w:rsid w:val="03BB304A"/>
    <w:rsid w:val="03CC21CB"/>
    <w:rsid w:val="04053341"/>
    <w:rsid w:val="049802FF"/>
    <w:rsid w:val="04AB3B8E"/>
    <w:rsid w:val="04B52C5F"/>
    <w:rsid w:val="05412745"/>
    <w:rsid w:val="05600E1D"/>
    <w:rsid w:val="05946D18"/>
    <w:rsid w:val="05A30BE6"/>
    <w:rsid w:val="05B178CA"/>
    <w:rsid w:val="05EC3CFE"/>
    <w:rsid w:val="06672D9E"/>
    <w:rsid w:val="068C5C42"/>
    <w:rsid w:val="06A27EE2"/>
    <w:rsid w:val="06B70F10"/>
    <w:rsid w:val="06BC0EEA"/>
    <w:rsid w:val="06F23CF7"/>
    <w:rsid w:val="07434552"/>
    <w:rsid w:val="0764045A"/>
    <w:rsid w:val="076D5A73"/>
    <w:rsid w:val="076F5A29"/>
    <w:rsid w:val="07CA07CF"/>
    <w:rsid w:val="08B66FA6"/>
    <w:rsid w:val="09187C60"/>
    <w:rsid w:val="093A09C9"/>
    <w:rsid w:val="094C3466"/>
    <w:rsid w:val="09886B94"/>
    <w:rsid w:val="099E1F14"/>
    <w:rsid w:val="0A1C5671"/>
    <w:rsid w:val="0B261650"/>
    <w:rsid w:val="0B3B311A"/>
    <w:rsid w:val="0B5A630E"/>
    <w:rsid w:val="0BBF4E52"/>
    <w:rsid w:val="0BC1638D"/>
    <w:rsid w:val="0C063DA0"/>
    <w:rsid w:val="0C2D3A23"/>
    <w:rsid w:val="0C395F24"/>
    <w:rsid w:val="0C692CAD"/>
    <w:rsid w:val="0C7D0506"/>
    <w:rsid w:val="0CBC48B6"/>
    <w:rsid w:val="0D3A1F94"/>
    <w:rsid w:val="0D523741"/>
    <w:rsid w:val="0DE74E1E"/>
    <w:rsid w:val="0E3C04AA"/>
    <w:rsid w:val="0E4A08BC"/>
    <w:rsid w:val="0E5928AD"/>
    <w:rsid w:val="0F1A028E"/>
    <w:rsid w:val="0F40581B"/>
    <w:rsid w:val="0F972C81"/>
    <w:rsid w:val="1037379A"/>
    <w:rsid w:val="10606B1B"/>
    <w:rsid w:val="108B33F0"/>
    <w:rsid w:val="112847B9"/>
    <w:rsid w:val="112E7633"/>
    <w:rsid w:val="11317B11"/>
    <w:rsid w:val="11521391"/>
    <w:rsid w:val="11535CDA"/>
    <w:rsid w:val="115A7068"/>
    <w:rsid w:val="116F23E8"/>
    <w:rsid w:val="11BA3663"/>
    <w:rsid w:val="11CD1385"/>
    <w:rsid w:val="11DC7A7D"/>
    <w:rsid w:val="11F86096"/>
    <w:rsid w:val="124F46F3"/>
    <w:rsid w:val="12543AB7"/>
    <w:rsid w:val="127F39AB"/>
    <w:rsid w:val="12CC54E2"/>
    <w:rsid w:val="12F92BFB"/>
    <w:rsid w:val="13286CF2"/>
    <w:rsid w:val="13427DB4"/>
    <w:rsid w:val="1356560D"/>
    <w:rsid w:val="138008DC"/>
    <w:rsid w:val="139B5716"/>
    <w:rsid w:val="13C20EF5"/>
    <w:rsid w:val="13FC4407"/>
    <w:rsid w:val="14024C7C"/>
    <w:rsid w:val="143040B0"/>
    <w:rsid w:val="1432607A"/>
    <w:rsid w:val="14902DA1"/>
    <w:rsid w:val="14A405FA"/>
    <w:rsid w:val="14BE16BC"/>
    <w:rsid w:val="15204125"/>
    <w:rsid w:val="158C78B1"/>
    <w:rsid w:val="15F1161D"/>
    <w:rsid w:val="1607155E"/>
    <w:rsid w:val="160C28FB"/>
    <w:rsid w:val="16105F47"/>
    <w:rsid w:val="162E461F"/>
    <w:rsid w:val="165510BD"/>
    <w:rsid w:val="165D0448"/>
    <w:rsid w:val="16C44F84"/>
    <w:rsid w:val="16E55339"/>
    <w:rsid w:val="16EB2510"/>
    <w:rsid w:val="16F24DA1"/>
    <w:rsid w:val="17141A67"/>
    <w:rsid w:val="17263548"/>
    <w:rsid w:val="17306A4F"/>
    <w:rsid w:val="179013EF"/>
    <w:rsid w:val="17977680"/>
    <w:rsid w:val="17F51899"/>
    <w:rsid w:val="1824217E"/>
    <w:rsid w:val="187F1162"/>
    <w:rsid w:val="1977008B"/>
    <w:rsid w:val="1A7D2F5A"/>
    <w:rsid w:val="1AD75285"/>
    <w:rsid w:val="1AEB0D31"/>
    <w:rsid w:val="1B276EDF"/>
    <w:rsid w:val="1B2D1349"/>
    <w:rsid w:val="1B917B2A"/>
    <w:rsid w:val="1BC51582"/>
    <w:rsid w:val="1C5E5533"/>
    <w:rsid w:val="1CA613B3"/>
    <w:rsid w:val="1CCC7D69"/>
    <w:rsid w:val="1CFF6D16"/>
    <w:rsid w:val="1D6E2588"/>
    <w:rsid w:val="1D793E8B"/>
    <w:rsid w:val="1DB70B44"/>
    <w:rsid w:val="1E234C86"/>
    <w:rsid w:val="1E4C1AE7"/>
    <w:rsid w:val="1E9D67E6"/>
    <w:rsid w:val="1ECA47D6"/>
    <w:rsid w:val="1EDB4F6A"/>
    <w:rsid w:val="1EFF72ED"/>
    <w:rsid w:val="1F122D30"/>
    <w:rsid w:val="1F170346"/>
    <w:rsid w:val="20EB4E0E"/>
    <w:rsid w:val="20F14BC7"/>
    <w:rsid w:val="21603273"/>
    <w:rsid w:val="21C53F70"/>
    <w:rsid w:val="223A2D60"/>
    <w:rsid w:val="223B259E"/>
    <w:rsid w:val="22742B60"/>
    <w:rsid w:val="22765EDA"/>
    <w:rsid w:val="23671171"/>
    <w:rsid w:val="23843AD1"/>
    <w:rsid w:val="239006C7"/>
    <w:rsid w:val="23C12F77"/>
    <w:rsid w:val="23FF13A9"/>
    <w:rsid w:val="240B1277"/>
    <w:rsid w:val="241201EF"/>
    <w:rsid w:val="244E714A"/>
    <w:rsid w:val="24A3442A"/>
    <w:rsid w:val="24A429AB"/>
    <w:rsid w:val="256718FC"/>
    <w:rsid w:val="25837627"/>
    <w:rsid w:val="25CE197B"/>
    <w:rsid w:val="26143832"/>
    <w:rsid w:val="2662015C"/>
    <w:rsid w:val="268564DD"/>
    <w:rsid w:val="26B93BB3"/>
    <w:rsid w:val="26E86A6C"/>
    <w:rsid w:val="26E9026C"/>
    <w:rsid w:val="271D560E"/>
    <w:rsid w:val="274C6FFB"/>
    <w:rsid w:val="276F6846"/>
    <w:rsid w:val="27F8683B"/>
    <w:rsid w:val="28C75706"/>
    <w:rsid w:val="28D15A0A"/>
    <w:rsid w:val="297D0F61"/>
    <w:rsid w:val="2B0D0E47"/>
    <w:rsid w:val="2B285689"/>
    <w:rsid w:val="2B434271"/>
    <w:rsid w:val="2B55628C"/>
    <w:rsid w:val="2B6E4F01"/>
    <w:rsid w:val="2B746B21"/>
    <w:rsid w:val="2B762899"/>
    <w:rsid w:val="2B764038"/>
    <w:rsid w:val="2B88437A"/>
    <w:rsid w:val="2BC730F4"/>
    <w:rsid w:val="2BC96E6C"/>
    <w:rsid w:val="2BDB4CED"/>
    <w:rsid w:val="2BDF03E3"/>
    <w:rsid w:val="2C2422F5"/>
    <w:rsid w:val="2C2E4F21"/>
    <w:rsid w:val="2CBE44F7"/>
    <w:rsid w:val="2D0143E4"/>
    <w:rsid w:val="2D0E3E38"/>
    <w:rsid w:val="2D2A09B7"/>
    <w:rsid w:val="2D5B1D46"/>
    <w:rsid w:val="2D5B7BA0"/>
    <w:rsid w:val="2D990AC0"/>
    <w:rsid w:val="2DFC6F69"/>
    <w:rsid w:val="2E224612"/>
    <w:rsid w:val="2E6D10DE"/>
    <w:rsid w:val="2EB86423"/>
    <w:rsid w:val="2F032695"/>
    <w:rsid w:val="2F5922B5"/>
    <w:rsid w:val="2F6F23DE"/>
    <w:rsid w:val="2FC50BAF"/>
    <w:rsid w:val="3019736D"/>
    <w:rsid w:val="30330D58"/>
    <w:rsid w:val="303F3688"/>
    <w:rsid w:val="30462104"/>
    <w:rsid w:val="306A4A20"/>
    <w:rsid w:val="307D1FD3"/>
    <w:rsid w:val="30B12FAD"/>
    <w:rsid w:val="30EB635F"/>
    <w:rsid w:val="30F96B8B"/>
    <w:rsid w:val="31520047"/>
    <w:rsid w:val="31876ED9"/>
    <w:rsid w:val="32180206"/>
    <w:rsid w:val="32333292"/>
    <w:rsid w:val="327B0795"/>
    <w:rsid w:val="32BB6DE3"/>
    <w:rsid w:val="33792F26"/>
    <w:rsid w:val="33BA133F"/>
    <w:rsid w:val="34A57D4B"/>
    <w:rsid w:val="34AB6505"/>
    <w:rsid w:val="34E268A9"/>
    <w:rsid w:val="34F57DE4"/>
    <w:rsid w:val="352C3FC8"/>
    <w:rsid w:val="355754E9"/>
    <w:rsid w:val="355E6877"/>
    <w:rsid w:val="35A149B6"/>
    <w:rsid w:val="35F5085E"/>
    <w:rsid w:val="35F5745E"/>
    <w:rsid w:val="360C5F14"/>
    <w:rsid w:val="362C1591"/>
    <w:rsid w:val="36D84407"/>
    <w:rsid w:val="370C2A3C"/>
    <w:rsid w:val="373830F8"/>
    <w:rsid w:val="377203B8"/>
    <w:rsid w:val="37A71ECD"/>
    <w:rsid w:val="37B502A5"/>
    <w:rsid w:val="37C61186"/>
    <w:rsid w:val="383218F5"/>
    <w:rsid w:val="384A4E91"/>
    <w:rsid w:val="3851621F"/>
    <w:rsid w:val="38E42312"/>
    <w:rsid w:val="38E60C5B"/>
    <w:rsid w:val="38FA3E49"/>
    <w:rsid w:val="39A6259B"/>
    <w:rsid w:val="39C40C73"/>
    <w:rsid w:val="39C62C3D"/>
    <w:rsid w:val="3A1F234D"/>
    <w:rsid w:val="3A884653"/>
    <w:rsid w:val="3A942E3A"/>
    <w:rsid w:val="3A96228A"/>
    <w:rsid w:val="3A970136"/>
    <w:rsid w:val="3B1479D8"/>
    <w:rsid w:val="3B762441"/>
    <w:rsid w:val="3B966579"/>
    <w:rsid w:val="3BDA29D0"/>
    <w:rsid w:val="3C4B567C"/>
    <w:rsid w:val="3C681D8A"/>
    <w:rsid w:val="3CAB1C76"/>
    <w:rsid w:val="3CF11D7F"/>
    <w:rsid w:val="3DEE4511"/>
    <w:rsid w:val="3E004409"/>
    <w:rsid w:val="3E1E7780"/>
    <w:rsid w:val="3E410AE4"/>
    <w:rsid w:val="3E6B790F"/>
    <w:rsid w:val="3E6C3FB1"/>
    <w:rsid w:val="3E845132"/>
    <w:rsid w:val="3EA572C5"/>
    <w:rsid w:val="3EC77090"/>
    <w:rsid w:val="3EDA733C"/>
    <w:rsid w:val="3F290D6C"/>
    <w:rsid w:val="3F473ED8"/>
    <w:rsid w:val="3F626F64"/>
    <w:rsid w:val="3F7837ED"/>
    <w:rsid w:val="401F6C03"/>
    <w:rsid w:val="40210BCD"/>
    <w:rsid w:val="40295712"/>
    <w:rsid w:val="4053640F"/>
    <w:rsid w:val="406F2735"/>
    <w:rsid w:val="411A73CB"/>
    <w:rsid w:val="41466412"/>
    <w:rsid w:val="41720FB5"/>
    <w:rsid w:val="41775FB7"/>
    <w:rsid w:val="418A09F4"/>
    <w:rsid w:val="41CA257F"/>
    <w:rsid w:val="41D84BDE"/>
    <w:rsid w:val="41DD28D2"/>
    <w:rsid w:val="4205007B"/>
    <w:rsid w:val="425D1C65"/>
    <w:rsid w:val="42770F78"/>
    <w:rsid w:val="42A520FB"/>
    <w:rsid w:val="42BA70B7"/>
    <w:rsid w:val="43993170"/>
    <w:rsid w:val="439E42E3"/>
    <w:rsid w:val="43AB683C"/>
    <w:rsid w:val="43BC79C7"/>
    <w:rsid w:val="442E088F"/>
    <w:rsid w:val="4436451B"/>
    <w:rsid w:val="445B4E7C"/>
    <w:rsid w:val="449B0822"/>
    <w:rsid w:val="44A461D6"/>
    <w:rsid w:val="44AA6D5E"/>
    <w:rsid w:val="44DC1567"/>
    <w:rsid w:val="44EC107E"/>
    <w:rsid w:val="4537679D"/>
    <w:rsid w:val="4565155C"/>
    <w:rsid w:val="457E43CC"/>
    <w:rsid w:val="45AF0A29"/>
    <w:rsid w:val="45DE4BAD"/>
    <w:rsid w:val="465B295F"/>
    <w:rsid w:val="466C6651"/>
    <w:rsid w:val="466D5F39"/>
    <w:rsid w:val="46E6047B"/>
    <w:rsid w:val="470E352E"/>
    <w:rsid w:val="47A151B7"/>
    <w:rsid w:val="47CF14F8"/>
    <w:rsid w:val="48005F9B"/>
    <w:rsid w:val="482024E1"/>
    <w:rsid w:val="48C20A74"/>
    <w:rsid w:val="491C63D6"/>
    <w:rsid w:val="49267254"/>
    <w:rsid w:val="494F374E"/>
    <w:rsid w:val="49730F71"/>
    <w:rsid w:val="497D499A"/>
    <w:rsid w:val="49D2118A"/>
    <w:rsid w:val="4A5144F5"/>
    <w:rsid w:val="4A6E2973"/>
    <w:rsid w:val="4B1B446B"/>
    <w:rsid w:val="4B1D6435"/>
    <w:rsid w:val="4B533C05"/>
    <w:rsid w:val="4BE551A5"/>
    <w:rsid w:val="4C3F1372"/>
    <w:rsid w:val="4C806C7C"/>
    <w:rsid w:val="4D4D0287"/>
    <w:rsid w:val="4D611650"/>
    <w:rsid w:val="4E04421A"/>
    <w:rsid w:val="4E41068C"/>
    <w:rsid w:val="4E77552E"/>
    <w:rsid w:val="4E7C3473"/>
    <w:rsid w:val="4EB86BA1"/>
    <w:rsid w:val="4ECE1F10"/>
    <w:rsid w:val="4F2204BE"/>
    <w:rsid w:val="4F473A81"/>
    <w:rsid w:val="4F603425"/>
    <w:rsid w:val="4F6267DE"/>
    <w:rsid w:val="4FB629B4"/>
    <w:rsid w:val="4FEC63D6"/>
    <w:rsid w:val="4FFF25AD"/>
    <w:rsid w:val="50120532"/>
    <w:rsid w:val="501D2562"/>
    <w:rsid w:val="502225FC"/>
    <w:rsid w:val="50250F79"/>
    <w:rsid w:val="50593A6B"/>
    <w:rsid w:val="50871A0D"/>
    <w:rsid w:val="50B500CA"/>
    <w:rsid w:val="51576DDC"/>
    <w:rsid w:val="517F1BE8"/>
    <w:rsid w:val="51AB1DB8"/>
    <w:rsid w:val="52082B2B"/>
    <w:rsid w:val="523E73BD"/>
    <w:rsid w:val="524D13AE"/>
    <w:rsid w:val="529626A5"/>
    <w:rsid w:val="53034E06"/>
    <w:rsid w:val="53335E7F"/>
    <w:rsid w:val="537961D3"/>
    <w:rsid w:val="53E73A84"/>
    <w:rsid w:val="53FC752F"/>
    <w:rsid w:val="53FE0562"/>
    <w:rsid w:val="54025526"/>
    <w:rsid w:val="5486329D"/>
    <w:rsid w:val="549A72D5"/>
    <w:rsid w:val="554242DA"/>
    <w:rsid w:val="554F368F"/>
    <w:rsid w:val="557F02B6"/>
    <w:rsid w:val="55C74B62"/>
    <w:rsid w:val="56404E40"/>
    <w:rsid w:val="5674524A"/>
    <w:rsid w:val="5693631A"/>
    <w:rsid w:val="56BA5E8F"/>
    <w:rsid w:val="56D06A51"/>
    <w:rsid w:val="56FE536D"/>
    <w:rsid w:val="571050A0"/>
    <w:rsid w:val="571D6CF2"/>
    <w:rsid w:val="578D1B23"/>
    <w:rsid w:val="57A31A70"/>
    <w:rsid w:val="57C33EC0"/>
    <w:rsid w:val="57E176C8"/>
    <w:rsid w:val="580E5A83"/>
    <w:rsid w:val="58CA7BFC"/>
    <w:rsid w:val="590B0E06"/>
    <w:rsid w:val="596F2247"/>
    <w:rsid w:val="59BD150F"/>
    <w:rsid w:val="59E7033A"/>
    <w:rsid w:val="59FB3DE5"/>
    <w:rsid w:val="5A8E4C59"/>
    <w:rsid w:val="5AD703AE"/>
    <w:rsid w:val="5AFA409D"/>
    <w:rsid w:val="5B7E4CCE"/>
    <w:rsid w:val="5BA06072"/>
    <w:rsid w:val="5BAD55B3"/>
    <w:rsid w:val="5C090A3C"/>
    <w:rsid w:val="5C166CB5"/>
    <w:rsid w:val="5C3D75FB"/>
    <w:rsid w:val="5C5679F9"/>
    <w:rsid w:val="5D121B72"/>
    <w:rsid w:val="5D157B54"/>
    <w:rsid w:val="5D21788F"/>
    <w:rsid w:val="5D2418A5"/>
    <w:rsid w:val="5D306A20"/>
    <w:rsid w:val="5D414205"/>
    <w:rsid w:val="5D69550A"/>
    <w:rsid w:val="5D7874FB"/>
    <w:rsid w:val="5D971E0F"/>
    <w:rsid w:val="5DCD5A99"/>
    <w:rsid w:val="5E6A153A"/>
    <w:rsid w:val="5E824AD5"/>
    <w:rsid w:val="5EA110CF"/>
    <w:rsid w:val="5F225970"/>
    <w:rsid w:val="5F357D99"/>
    <w:rsid w:val="5F4E67B3"/>
    <w:rsid w:val="5F887EC9"/>
    <w:rsid w:val="5FAB15FE"/>
    <w:rsid w:val="5FB3663E"/>
    <w:rsid w:val="5FFC5DA9"/>
    <w:rsid w:val="60152D75"/>
    <w:rsid w:val="606C1B89"/>
    <w:rsid w:val="60C34F31"/>
    <w:rsid w:val="60CE2D9E"/>
    <w:rsid w:val="60E23609"/>
    <w:rsid w:val="60EF7D31"/>
    <w:rsid w:val="6106763F"/>
    <w:rsid w:val="610E08A2"/>
    <w:rsid w:val="615F4C5A"/>
    <w:rsid w:val="61A57A6D"/>
    <w:rsid w:val="6221226A"/>
    <w:rsid w:val="622163B3"/>
    <w:rsid w:val="624675BF"/>
    <w:rsid w:val="626C5880"/>
    <w:rsid w:val="627A22D7"/>
    <w:rsid w:val="6299063F"/>
    <w:rsid w:val="63224191"/>
    <w:rsid w:val="63972DD1"/>
    <w:rsid w:val="63E808B0"/>
    <w:rsid w:val="63F43D7F"/>
    <w:rsid w:val="6408782B"/>
    <w:rsid w:val="640B5ABC"/>
    <w:rsid w:val="64393E88"/>
    <w:rsid w:val="64520AA6"/>
    <w:rsid w:val="646D7F30"/>
    <w:rsid w:val="64813139"/>
    <w:rsid w:val="64A82DBC"/>
    <w:rsid w:val="64AA2C62"/>
    <w:rsid w:val="64EF4547"/>
    <w:rsid w:val="64FF3033"/>
    <w:rsid w:val="659A4B3F"/>
    <w:rsid w:val="65A478BB"/>
    <w:rsid w:val="65E46075"/>
    <w:rsid w:val="662D6DA8"/>
    <w:rsid w:val="663A0221"/>
    <w:rsid w:val="665A1E94"/>
    <w:rsid w:val="668C6082"/>
    <w:rsid w:val="671D35ED"/>
    <w:rsid w:val="677A27ED"/>
    <w:rsid w:val="67F105D6"/>
    <w:rsid w:val="68550B65"/>
    <w:rsid w:val="68774F7F"/>
    <w:rsid w:val="6942558D"/>
    <w:rsid w:val="694F4279"/>
    <w:rsid w:val="69695723"/>
    <w:rsid w:val="69AE49D0"/>
    <w:rsid w:val="6A3F1ACC"/>
    <w:rsid w:val="6A927BF4"/>
    <w:rsid w:val="6AFE7291"/>
    <w:rsid w:val="6B2036AC"/>
    <w:rsid w:val="6B267BD6"/>
    <w:rsid w:val="6B427AC6"/>
    <w:rsid w:val="6B8E4D79"/>
    <w:rsid w:val="6BBF1117"/>
    <w:rsid w:val="6C726189"/>
    <w:rsid w:val="6CA87DFD"/>
    <w:rsid w:val="6CB467A2"/>
    <w:rsid w:val="6CB95B66"/>
    <w:rsid w:val="6CC96A2B"/>
    <w:rsid w:val="6CD40BF2"/>
    <w:rsid w:val="6D0448B3"/>
    <w:rsid w:val="6DAC56CB"/>
    <w:rsid w:val="6DB30807"/>
    <w:rsid w:val="6DBF48FD"/>
    <w:rsid w:val="6E184F5C"/>
    <w:rsid w:val="6E4E0998"/>
    <w:rsid w:val="6E810905"/>
    <w:rsid w:val="6E8C327A"/>
    <w:rsid w:val="6EC36093"/>
    <w:rsid w:val="6EC75ACC"/>
    <w:rsid w:val="6EDD3662"/>
    <w:rsid w:val="6EEA46FD"/>
    <w:rsid w:val="6EF30A38"/>
    <w:rsid w:val="6EF54E4F"/>
    <w:rsid w:val="6F0B6421"/>
    <w:rsid w:val="6F6A0B6A"/>
    <w:rsid w:val="6FA0300D"/>
    <w:rsid w:val="6FB940CF"/>
    <w:rsid w:val="70E231B1"/>
    <w:rsid w:val="715263A7"/>
    <w:rsid w:val="71C70D25"/>
    <w:rsid w:val="722F0678"/>
    <w:rsid w:val="723570B7"/>
    <w:rsid w:val="72695938"/>
    <w:rsid w:val="727750AE"/>
    <w:rsid w:val="727B3360"/>
    <w:rsid w:val="72824C4C"/>
    <w:rsid w:val="730F0E54"/>
    <w:rsid w:val="73523071"/>
    <w:rsid w:val="73625C5A"/>
    <w:rsid w:val="736F35A2"/>
    <w:rsid w:val="73DD4830"/>
    <w:rsid w:val="73E94E79"/>
    <w:rsid w:val="74BA691F"/>
    <w:rsid w:val="74FF663C"/>
    <w:rsid w:val="75874327"/>
    <w:rsid w:val="760D2A7F"/>
    <w:rsid w:val="76277FE4"/>
    <w:rsid w:val="766F7295"/>
    <w:rsid w:val="76A66E64"/>
    <w:rsid w:val="76DF08BF"/>
    <w:rsid w:val="776C3F01"/>
    <w:rsid w:val="77B826E1"/>
    <w:rsid w:val="77D41B6C"/>
    <w:rsid w:val="78765133"/>
    <w:rsid w:val="78D13B60"/>
    <w:rsid w:val="78FB7506"/>
    <w:rsid w:val="797E0817"/>
    <w:rsid w:val="79997202"/>
    <w:rsid w:val="79D57D57"/>
    <w:rsid w:val="7A811C8D"/>
    <w:rsid w:val="7A9B0685"/>
    <w:rsid w:val="7AC04563"/>
    <w:rsid w:val="7AF661D7"/>
    <w:rsid w:val="7B2C278B"/>
    <w:rsid w:val="7BC57958"/>
    <w:rsid w:val="7C695805"/>
    <w:rsid w:val="7CED7DF3"/>
    <w:rsid w:val="7CEE2AC9"/>
    <w:rsid w:val="7DDF73F6"/>
    <w:rsid w:val="7E271D96"/>
    <w:rsid w:val="7E696CC0"/>
    <w:rsid w:val="7F273F2E"/>
    <w:rsid w:val="7F9D16A9"/>
    <w:rsid w:val="7FA86318"/>
    <w:rsid w:val="7FBB6E69"/>
    <w:rsid w:val="7FF947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5"/>
    <w:next w:val="7"/>
    <w:link w:val="61"/>
    <w:qFormat/>
    <w:uiPriority w:val="0"/>
    <w:pPr>
      <w:spacing w:before="156" w:beforeLines="50" w:after="156" w:afterLines="50" w:line="360" w:lineRule="auto"/>
      <w:ind w:left="284" w:hanging="284"/>
      <w:jc w:val="center"/>
      <w:outlineLvl w:val="3"/>
    </w:pPr>
    <w:rPr>
      <w:rFonts w:ascii="Arial" w:hAnsi="Arial"/>
      <w:b w:val="0"/>
      <w:bCs w:val="0"/>
      <w:sz w:val="24"/>
      <w:szCs w:val="24"/>
    </w:rPr>
  </w:style>
  <w:style w:type="paragraph" w:styleId="8">
    <w:name w:val="heading 5"/>
    <w:basedOn w:val="1"/>
    <w:next w:val="1"/>
    <w:link w:val="63"/>
    <w:qFormat/>
    <w:uiPriority w:val="0"/>
    <w:pPr>
      <w:keepNext/>
      <w:keepLines/>
      <w:spacing w:before="280" w:after="290" w:line="376" w:lineRule="auto"/>
      <w:outlineLvl w:val="4"/>
    </w:pPr>
    <w:rPr>
      <w:b/>
      <w:bCs/>
      <w:sz w:val="28"/>
      <w:szCs w:val="28"/>
    </w:rPr>
  </w:style>
  <w:style w:type="paragraph" w:styleId="9">
    <w:name w:val="heading 6"/>
    <w:basedOn w:val="1"/>
    <w:next w:val="1"/>
    <w:link w:val="64"/>
    <w:qFormat/>
    <w:uiPriority w:val="0"/>
    <w:pPr>
      <w:keepNext/>
      <w:keepLines/>
      <w:spacing w:before="240" w:after="64" w:line="317" w:lineRule="auto"/>
      <w:outlineLvl w:val="5"/>
    </w:pPr>
    <w:rPr>
      <w:rFonts w:ascii="Arial" w:hAnsi="Arial" w:eastAsia="黑体"/>
      <w:b/>
      <w:bCs/>
      <w:sz w:val="24"/>
      <w:szCs w:val="24"/>
    </w:rPr>
  </w:style>
  <w:style w:type="paragraph" w:styleId="10">
    <w:name w:val="heading 7"/>
    <w:basedOn w:val="1"/>
    <w:next w:val="7"/>
    <w:link w:val="65"/>
    <w:qFormat/>
    <w:uiPriority w:val="0"/>
    <w:pPr>
      <w:keepNext/>
      <w:keepLines/>
      <w:spacing w:before="240" w:after="64" w:line="317" w:lineRule="auto"/>
      <w:outlineLvl w:val="6"/>
    </w:pPr>
    <w:rPr>
      <w:rFonts w:ascii="Times New Roman" w:hAnsi="Times New Roman"/>
      <w:b/>
      <w:sz w:val="24"/>
      <w:szCs w:val="20"/>
    </w:rPr>
  </w:style>
  <w:style w:type="paragraph" w:styleId="11">
    <w:name w:val="heading 8"/>
    <w:basedOn w:val="1"/>
    <w:next w:val="7"/>
    <w:link w:val="6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7"/>
    <w:link w:val="67"/>
    <w:qFormat/>
    <w:uiPriority w:val="0"/>
    <w:pPr>
      <w:keepNext/>
      <w:keepLines/>
      <w:spacing w:before="240" w:after="64" w:line="317" w:lineRule="auto"/>
      <w:outlineLvl w:val="8"/>
    </w:pPr>
    <w:rPr>
      <w:rFonts w:ascii="Arial" w:hAnsi="Arial" w:eastAsia="黑体"/>
      <w:szCs w:val="20"/>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7">
    <w:name w:val="Normal Indent"/>
    <w:basedOn w:val="1"/>
    <w:link w:val="62"/>
    <w:qFormat/>
    <w:uiPriority w:val="0"/>
    <w:pPr>
      <w:ind w:firstLine="420"/>
    </w:pPr>
    <w:rPr>
      <w:rFonts w:ascii="Times New Roman" w:hAnsi="Times New Roman"/>
      <w:szCs w:val="20"/>
    </w:rPr>
  </w:style>
  <w:style w:type="paragraph" w:styleId="13">
    <w:name w:val="toc 7"/>
    <w:basedOn w:val="1"/>
    <w:next w:val="1"/>
    <w:unhideWhenUsed/>
    <w:qFormat/>
    <w:uiPriority w:val="39"/>
    <w:pPr>
      <w:ind w:left="2520" w:leftChars="1200"/>
    </w:pPr>
    <w:rPr>
      <w:rFonts w:ascii="等线" w:hAnsi="等线" w:eastAsia="等线" w:cs="Times New Roman"/>
    </w:rPr>
  </w:style>
  <w:style w:type="paragraph" w:styleId="14">
    <w:name w:val="caption"/>
    <w:basedOn w:val="1"/>
    <w:next w:val="1"/>
    <w:qFormat/>
    <w:uiPriority w:val="0"/>
    <w:rPr>
      <w:rFonts w:ascii="Cambria" w:hAnsi="Cambria" w:eastAsia="黑体" w:cs="Times New Roman"/>
      <w:sz w:val="20"/>
      <w:szCs w:val="20"/>
    </w:rPr>
  </w:style>
  <w:style w:type="paragraph" w:styleId="15">
    <w:name w:val="Document Map"/>
    <w:basedOn w:val="1"/>
    <w:link w:val="68"/>
    <w:qFormat/>
    <w:uiPriority w:val="0"/>
    <w:pPr>
      <w:shd w:val="clear" w:color="auto" w:fill="000080"/>
    </w:pPr>
    <w:rPr>
      <w:rFonts w:ascii="Times New Roman" w:hAnsi="Times New Roman"/>
      <w:szCs w:val="24"/>
    </w:rPr>
  </w:style>
  <w:style w:type="paragraph" w:styleId="16">
    <w:name w:val="annotation text"/>
    <w:basedOn w:val="1"/>
    <w:link w:val="69"/>
    <w:qFormat/>
    <w:uiPriority w:val="0"/>
    <w:pPr>
      <w:jc w:val="left"/>
    </w:pPr>
    <w:rPr>
      <w:rFonts w:ascii="Times New Roman" w:hAnsi="Times New Roman"/>
      <w:szCs w:val="24"/>
    </w:rPr>
  </w:style>
  <w:style w:type="paragraph" w:styleId="17">
    <w:name w:val="Body Text 3"/>
    <w:basedOn w:val="1"/>
    <w:link w:val="70"/>
    <w:qFormat/>
    <w:uiPriority w:val="0"/>
    <w:pPr>
      <w:spacing w:after="120"/>
    </w:pPr>
    <w:rPr>
      <w:rFonts w:ascii="Times New Roman" w:hAnsi="Times New Roman"/>
      <w:sz w:val="16"/>
      <w:szCs w:val="16"/>
    </w:rPr>
  </w:style>
  <w:style w:type="paragraph" w:styleId="18">
    <w:name w:val="Body Text"/>
    <w:basedOn w:val="1"/>
    <w:link w:val="71"/>
    <w:unhideWhenUsed/>
    <w:qFormat/>
    <w:uiPriority w:val="99"/>
    <w:pPr>
      <w:spacing w:after="120"/>
    </w:pPr>
    <w:rPr>
      <w:rFonts w:ascii="Times New Roman" w:hAnsi="Times New Roman"/>
      <w:szCs w:val="24"/>
    </w:rPr>
  </w:style>
  <w:style w:type="paragraph" w:styleId="19">
    <w:name w:val="Body Text Indent"/>
    <w:basedOn w:val="1"/>
    <w:link w:val="72"/>
    <w:qFormat/>
    <w:uiPriority w:val="0"/>
    <w:pPr>
      <w:ind w:firstLine="570"/>
    </w:pPr>
    <w:rPr>
      <w:rFonts w:ascii="Times New Roman" w:hAnsi="Times New Roman"/>
      <w:sz w:val="28"/>
      <w:szCs w:val="20"/>
    </w:rPr>
  </w:style>
  <w:style w:type="paragraph" w:styleId="20">
    <w:name w:val="toc 5"/>
    <w:basedOn w:val="1"/>
    <w:next w:val="1"/>
    <w:qFormat/>
    <w:uiPriority w:val="39"/>
    <w:pPr>
      <w:ind w:left="1680" w:leftChars="800"/>
    </w:pPr>
    <w:rPr>
      <w:rFonts w:ascii="Times New Roman" w:hAnsi="Times New Roman"/>
      <w:szCs w:val="24"/>
    </w:rPr>
  </w:style>
  <w:style w:type="paragraph" w:styleId="21">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2">
    <w:name w:val="Plain Text"/>
    <w:basedOn w:val="1"/>
    <w:link w:val="73"/>
    <w:qFormat/>
    <w:uiPriority w:val="0"/>
    <w:rPr>
      <w:rFonts w:ascii="宋体" w:hAnsi="Courier New"/>
      <w:szCs w:val="20"/>
    </w:rPr>
  </w:style>
  <w:style w:type="paragraph" w:styleId="23">
    <w:name w:val="toc 8"/>
    <w:basedOn w:val="1"/>
    <w:next w:val="1"/>
    <w:unhideWhenUsed/>
    <w:qFormat/>
    <w:uiPriority w:val="39"/>
    <w:pPr>
      <w:ind w:left="2940" w:leftChars="1400"/>
    </w:pPr>
    <w:rPr>
      <w:rFonts w:ascii="等线" w:hAnsi="等线" w:eastAsia="等线" w:cs="Times New Roman"/>
    </w:rPr>
  </w:style>
  <w:style w:type="paragraph" w:styleId="24">
    <w:name w:val="Date"/>
    <w:basedOn w:val="1"/>
    <w:next w:val="1"/>
    <w:link w:val="74"/>
    <w:qFormat/>
    <w:uiPriority w:val="0"/>
    <w:rPr>
      <w:rFonts w:ascii="Times New Roman" w:hAnsi="Times New Roman"/>
      <w:szCs w:val="20"/>
    </w:rPr>
  </w:style>
  <w:style w:type="paragraph" w:styleId="25">
    <w:name w:val="Body Text Indent 2"/>
    <w:basedOn w:val="1"/>
    <w:link w:val="75"/>
    <w:qFormat/>
    <w:uiPriority w:val="0"/>
    <w:pPr>
      <w:spacing w:line="400" w:lineRule="exact"/>
      <w:ind w:left="425"/>
    </w:pPr>
    <w:rPr>
      <w:rFonts w:ascii="Times New Roman" w:hAnsi="Times New Roman"/>
      <w:color w:val="000000"/>
      <w:sz w:val="24"/>
      <w:szCs w:val="20"/>
    </w:rPr>
  </w:style>
  <w:style w:type="paragraph" w:styleId="26">
    <w:name w:val="endnote text"/>
    <w:basedOn w:val="1"/>
    <w:link w:val="76"/>
    <w:qFormat/>
    <w:uiPriority w:val="0"/>
    <w:pPr>
      <w:snapToGrid w:val="0"/>
      <w:jc w:val="left"/>
    </w:pPr>
    <w:rPr>
      <w:rFonts w:ascii="Times New Roman" w:hAnsi="Times New Roman"/>
      <w:szCs w:val="24"/>
    </w:rPr>
  </w:style>
  <w:style w:type="paragraph" w:styleId="27">
    <w:name w:val="Balloon Text"/>
    <w:basedOn w:val="1"/>
    <w:link w:val="77"/>
    <w:unhideWhenUsed/>
    <w:qFormat/>
    <w:uiPriority w:val="0"/>
    <w:rPr>
      <w:sz w:val="18"/>
      <w:szCs w:val="18"/>
    </w:rPr>
  </w:style>
  <w:style w:type="paragraph" w:styleId="28">
    <w:name w:val="footer"/>
    <w:basedOn w:val="1"/>
    <w:link w:val="78"/>
    <w:unhideWhenUsed/>
    <w:qFormat/>
    <w:uiPriority w:val="99"/>
    <w:pPr>
      <w:tabs>
        <w:tab w:val="center" w:pos="4153"/>
        <w:tab w:val="right" w:pos="8306"/>
      </w:tabs>
      <w:snapToGrid w:val="0"/>
      <w:jc w:val="left"/>
    </w:pPr>
    <w:rPr>
      <w:kern w:val="0"/>
      <w:sz w:val="18"/>
      <w:szCs w:val="18"/>
    </w:rPr>
  </w:style>
  <w:style w:type="paragraph" w:styleId="29">
    <w:name w:val="header"/>
    <w:basedOn w:val="1"/>
    <w:link w:val="7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31">
    <w:name w:val="toc 4"/>
    <w:basedOn w:val="1"/>
    <w:next w:val="1"/>
    <w:qFormat/>
    <w:uiPriority w:val="39"/>
    <w:pPr>
      <w:ind w:left="1260" w:leftChars="600"/>
    </w:pPr>
    <w:rPr>
      <w:rFonts w:ascii="Times New Roman" w:hAnsi="Times New Roman"/>
      <w:szCs w:val="24"/>
    </w:rPr>
  </w:style>
  <w:style w:type="paragraph" w:styleId="32">
    <w:name w:val="footnote text"/>
    <w:basedOn w:val="1"/>
    <w:link w:val="80"/>
    <w:qFormat/>
    <w:uiPriority w:val="0"/>
    <w:pPr>
      <w:snapToGrid w:val="0"/>
      <w:jc w:val="left"/>
    </w:pPr>
    <w:rPr>
      <w:rFonts w:ascii="Times New Roman" w:hAnsi="Times New Roman"/>
      <w:sz w:val="18"/>
      <w:szCs w:val="18"/>
    </w:rPr>
  </w:style>
  <w:style w:type="paragraph" w:styleId="33">
    <w:name w:val="toc 6"/>
    <w:basedOn w:val="1"/>
    <w:next w:val="1"/>
    <w:qFormat/>
    <w:uiPriority w:val="39"/>
    <w:pPr>
      <w:ind w:left="2100" w:leftChars="1000"/>
    </w:pPr>
    <w:rPr>
      <w:rFonts w:ascii="Times New Roman" w:hAnsi="Times New Roman"/>
      <w:szCs w:val="24"/>
    </w:rPr>
  </w:style>
  <w:style w:type="paragraph" w:styleId="34">
    <w:name w:val="List 5"/>
    <w:basedOn w:val="1"/>
    <w:qFormat/>
    <w:uiPriority w:val="0"/>
    <w:pPr>
      <w:ind w:left="2100" w:hanging="420"/>
    </w:pPr>
    <w:rPr>
      <w:rFonts w:ascii="Times New Roman" w:hAnsi="Times New Roman" w:eastAsia="楷体_GB2312"/>
      <w:sz w:val="32"/>
      <w:szCs w:val="20"/>
    </w:rPr>
  </w:style>
  <w:style w:type="paragraph" w:styleId="35">
    <w:name w:val="Body Text Indent 3"/>
    <w:basedOn w:val="1"/>
    <w:link w:val="81"/>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6">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37">
    <w:name w:val="toc 9"/>
    <w:basedOn w:val="1"/>
    <w:next w:val="1"/>
    <w:unhideWhenUsed/>
    <w:qFormat/>
    <w:uiPriority w:val="39"/>
    <w:pPr>
      <w:ind w:left="3360" w:leftChars="1600"/>
    </w:pPr>
    <w:rPr>
      <w:rFonts w:ascii="等线" w:hAnsi="等线" w:eastAsia="等线" w:cs="Times New Roman"/>
    </w:rPr>
  </w:style>
  <w:style w:type="paragraph" w:styleId="38">
    <w:name w:val="Body Text 2"/>
    <w:basedOn w:val="1"/>
    <w:link w:val="82"/>
    <w:qFormat/>
    <w:uiPriority w:val="99"/>
    <w:pPr>
      <w:spacing w:after="120" w:line="480" w:lineRule="auto"/>
    </w:pPr>
    <w:rPr>
      <w:rFonts w:ascii="Times New Roman" w:hAnsi="Times New Roman"/>
      <w:szCs w:val="24"/>
    </w:rPr>
  </w:style>
  <w:style w:type="paragraph" w:styleId="39">
    <w:name w:val="Normal (Web)"/>
    <w:basedOn w:val="1"/>
    <w:qFormat/>
    <w:uiPriority w:val="99"/>
    <w:rPr>
      <w:rFonts w:ascii="Times New Roman" w:hAnsi="Times New Roman"/>
      <w:sz w:val="24"/>
      <w:szCs w:val="20"/>
    </w:rPr>
  </w:style>
  <w:style w:type="paragraph" w:styleId="40">
    <w:name w:val="Title"/>
    <w:basedOn w:val="1"/>
    <w:link w:val="83"/>
    <w:qFormat/>
    <w:uiPriority w:val="10"/>
    <w:pPr>
      <w:spacing w:before="120" w:after="60"/>
      <w:jc w:val="center"/>
    </w:pPr>
    <w:rPr>
      <w:rFonts w:ascii="Arial" w:hAnsi="Arial"/>
      <w:b/>
      <w:sz w:val="44"/>
      <w:szCs w:val="20"/>
    </w:rPr>
  </w:style>
  <w:style w:type="paragraph" w:styleId="41">
    <w:name w:val="annotation subject"/>
    <w:basedOn w:val="16"/>
    <w:next w:val="16"/>
    <w:link w:val="84"/>
    <w:qFormat/>
    <w:uiPriority w:val="0"/>
    <w:rPr>
      <w:b/>
      <w:bCs/>
    </w:rPr>
  </w:style>
  <w:style w:type="paragraph" w:styleId="42">
    <w:name w:val="Body Text First Indent"/>
    <w:basedOn w:val="18"/>
    <w:link w:val="85"/>
    <w:qFormat/>
    <w:uiPriority w:val="0"/>
    <w:pPr>
      <w:ind w:firstLine="420" w:firstLineChars="100"/>
    </w:pPr>
  </w:style>
  <w:style w:type="table" w:styleId="44">
    <w:name w:val="Table Grid"/>
    <w:basedOn w:val="4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endnote reference"/>
    <w:qFormat/>
    <w:uiPriority w:val="0"/>
    <w:rPr>
      <w:vertAlign w:val="superscript"/>
    </w:rPr>
  </w:style>
  <w:style w:type="character" w:styleId="48">
    <w:name w:val="page number"/>
    <w:qFormat/>
    <w:uiPriority w:val="0"/>
  </w:style>
  <w:style w:type="character" w:styleId="49">
    <w:name w:val="FollowedHyperlink"/>
    <w:basedOn w:val="45"/>
    <w:unhideWhenUsed/>
    <w:qFormat/>
    <w:uiPriority w:val="99"/>
    <w:rPr>
      <w:color w:val="191919"/>
      <w:u w:val="none"/>
    </w:rPr>
  </w:style>
  <w:style w:type="character" w:styleId="50">
    <w:name w:val="Emphasis"/>
    <w:basedOn w:val="45"/>
    <w:qFormat/>
    <w:uiPriority w:val="20"/>
  </w:style>
  <w:style w:type="character" w:styleId="51">
    <w:name w:val="HTML Definition"/>
    <w:basedOn w:val="45"/>
    <w:unhideWhenUsed/>
    <w:qFormat/>
    <w:uiPriority w:val="99"/>
    <w:rPr>
      <w:i/>
      <w:iCs/>
    </w:rPr>
  </w:style>
  <w:style w:type="character" w:styleId="52">
    <w:name w:val="Hyperlink"/>
    <w:basedOn w:val="45"/>
    <w:unhideWhenUsed/>
    <w:qFormat/>
    <w:uiPriority w:val="99"/>
    <w:rPr>
      <w:color w:val="191919"/>
      <w:u w:val="none"/>
    </w:rPr>
  </w:style>
  <w:style w:type="character" w:styleId="53">
    <w:name w:val="HTML Code"/>
    <w:basedOn w:val="45"/>
    <w:unhideWhenUsed/>
    <w:qFormat/>
    <w:uiPriority w:val="99"/>
    <w:rPr>
      <w:rFonts w:hint="default" w:ascii="monospace" w:hAnsi="monospace" w:eastAsia="monospace" w:cs="monospace"/>
      <w:sz w:val="21"/>
      <w:szCs w:val="21"/>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character" w:styleId="56">
    <w:name w:val="HTML Keyboard"/>
    <w:basedOn w:val="45"/>
    <w:unhideWhenUsed/>
    <w:qFormat/>
    <w:uiPriority w:val="99"/>
    <w:rPr>
      <w:rFonts w:hint="default" w:ascii="monospace" w:hAnsi="monospace" w:eastAsia="monospace" w:cs="monospace"/>
      <w:sz w:val="21"/>
      <w:szCs w:val="21"/>
    </w:rPr>
  </w:style>
  <w:style w:type="character" w:styleId="57">
    <w:name w:val="HTML Sample"/>
    <w:basedOn w:val="45"/>
    <w:unhideWhenUsed/>
    <w:qFormat/>
    <w:uiPriority w:val="99"/>
    <w:rPr>
      <w:rFonts w:ascii="monospace" w:hAnsi="monospace" w:eastAsia="monospace" w:cs="monospace"/>
      <w:sz w:val="21"/>
      <w:szCs w:val="21"/>
    </w:rPr>
  </w:style>
  <w:style w:type="character" w:customStyle="1" w:styleId="58">
    <w:name w:val="标题 1 Char"/>
    <w:link w:val="3"/>
    <w:qFormat/>
    <w:uiPriority w:val="0"/>
    <w:rPr>
      <w:b/>
      <w:bCs/>
      <w:kern w:val="44"/>
      <w:sz w:val="44"/>
      <w:szCs w:val="44"/>
    </w:rPr>
  </w:style>
  <w:style w:type="character" w:customStyle="1" w:styleId="59">
    <w:name w:val="标题 2 Char"/>
    <w:link w:val="4"/>
    <w:qFormat/>
    <w:uiPriority w:val="99"/>
    <w:rPr>
      <w:rFonts w:ascii="Cambria" w:hAnsi="Cambria" w:eastAsia="宋体" w:cs="Times New Roman"/>
      <w:b/>
      <w:bCs/>
      <w:kern w:val="2"/>
      <w:sz w:val="32"/>
      <w:szCs w:val="32"/>
    </w:rPr>
  </w:style>
  <w:style w:type="character" w:customStyle="1" w:styleId="60">
    <w:name w:val="标题 3 Char"/>
    <w:link w:val="5"/>
    <w:qFormat/>
    <w:uiPriority w:val="0"/>
    <w:rPr>
      <w:b/>
      <w:bCs/>
      <w:kern w:val="2"/>
      <w:sz w:val="32"/>
      <w:szCs w:val="32"/>
    </w:rPr>
  </w:style>
  <w:style w:type="character" w:customStyle="1" w:styleId="61">
    <w:name w:val="标题 4 Char"/>
    <w:link w:val="6"/>
    <w:qFormat/>
    <w:uiPriority w:val="0"/>
    <w:rPr>
      <w:rFonts w:ascii="Arial" w:hAnsi="Arial"/>
      <w:kern w:val="2"/>
      <w:sz w:val="24"/>
      <w:szCs w:val="24"/>
    </w:rPr>
  </w:style>
  <w:style w:type="character" w:customStyle="1" w:styleId="62">
    <w:name w:val="正文缩进 Char"/>
    <w:link w:val="7"/>
    <w:qFormat/>
    <w:uiPriority w:val="0"/>
    <w:rPr>
      <w:rFonts w:ascii="Times New Roman" w:hAnsi="Times New Roman"/>
      <w:kern w:val="2"/>
      <w:sz w:val="21"/>
    </w:rPr>
  </w:style>
  <w:style w:type="character" w:customStyle="1" w:styleId="63">
    <w:name w:val="标题 5 Char"/>
    <w:link w:val="8"/>
    <w:qFormat/>
    <w:uiPriority w:val="0"/>
    <w:rPr>
      <w:b/>
      <w:bCs/>
      <w:kern w:val="2"/>
      <w:sz w:val="28"/>
      <w:szCs w:val="28"/>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Times New Roman" w:hAnsi="Times New Roman"/>
      <w:b/>
      <w:kern w:val="2"/>
      <w:sz w:val="24"/>
    </w:rPr>
  </w:style>
  <w:style w:type="character" w:customStyle="1" w:styleId="66">
    <w:name w:val="标题 8 Char"/>
    <w:link w:val="11"/>
    <w:qFormat/>
    <w:uiPriority w:val="0"/>
    <w:rPr>
      <w:rFonts w:ascii="Arial" w:hAnsi="Arial" w:eastAsia="黑体"/>
      <w:kern w:val="2"/>
      <w:sz w:val="24"/>
    </w:rPr>
  </w:style>
  <w:style w:type="character" w:customStyle="1" w:styleId="67">
    <w:name w:val="标题 9 Char"/>
    <w:link w:val="12"/>
    <w:qFormat/>
    <w:uiPriority w:val="0"/>
    <w:rPr>
      <w:rFonts w:ascii="Arial" w:hAnsi="Arial" w:eastAsia="黑体"/>
      <w:kern w:val="2"/>
      <w:sz w:val="21"/>
    </w:rPr>
  </w:style>
  <w:style w:type="character" w:customStyle="1" w:styleId="68">
    <w:name w:val="文档结构图 Char"/>
    <w:link w:val="15"/>
    <w:qFormat/>
    <w:uiPriority w:val="0"/>
    <w:rPr>
      <w:rFonts w:ascii="Times New Roman" w:hAnsi="Times New Roman"/>
      <w:kern w:val="2"/>
      <w:sz w:val="21"/>
      <w:szCs w:val="24"/>
      <w:shd w:val="clear" w:color="auto" w:fill="000080"/>
    </w:rPr>
  </w:style>
  <w:style w:type="character" w:customStyle="1" w:styleId="69">
    <w:name w:val="批注文字 Char"/>
    <w:link w:val="16"/>
    <w:qFormat/>
    <w:uiPriority w:val="0"/>
    <w:rPr>
      <w:rFonts w:ascii="Times New Roman" w:hAnsi="Times New Roman"/>
      <w:kern w:val="2"/>
      <w:sz w:val="21"/>
      <w:szCs w:val="24"/>
    </w:rPr>
  </w:style>
  <w:style w:type="character" w:customStyle="1" w:styleId="70">
    <w:name w:val="正文文本 3 Char"/>
    <w:link w:val="17"/>
    <w:qFormat/>
    <w:uiPriority w:val="0"/>
    <w:rPr>
      <w:rFonts w:ascii="Times New Roman" w:hAnsi="Times New Roman"/>
      <w:kern w:val="2"/>
      <w:sz w:val="16"/>
      <w:szCs w:val="16"/>
    </w:rPr>
  </w:style>
  <w:style w:type="character" w:customStyle="1" w:styleId="71">
    <w:name w:val="正文文本 Char"/>
    <w:link w:val="18"/>
    <w:qFormat/>
    <w:uiPriority w:val="0"/>
    <w:rPr>
      <w:rFonts w:ascii="Times New Roman" w:hAnsi="Times New Roman"/>
      <w:kern w:val="2"/>
      <w:sz w:val="21"/>
      <w:szCs w:val="24"/>
    </w:rPr>
  </w:style>
  <w:style w:type="character" w:customStyle="1" w:styleId="72">
    <w:name w:val="正文文本缩进 Char"/>
    <w:link w:val="19"/>
    <w:qFormat/>
    <w:uiPriority w:val="0"/>
    <w:rPr>
      <w:rFonts w:ascii="Times New Roman" w:hAnsi="Times New Roman"/>
      <w:kern w:val="2"/>
      <w:sz w:val="28"/>
    </w:rPr>
  </w:style>
  <w:style w:type="character" w:customStyle="1" w:styleId="73">
    <w:name w:val="纯文本 Char"/>
    <w:link w:val="22"/>
    <w:qFormat/>
    <w:uiPriority w:val="0"/>
    <w:rPr>
      <w:rFonts w:ascii="宋体" w:hAnsi="Courier New"/>
      <w:kern w:val="2"/>
      <w:sz w:val="21"/>
    </w:rPr>
  </w:style>
  <w:style w:type="character" w:customStyle="1" w:styleId="74">
    <w:name w:val="日期 Char"/>
    <w:link w:val="24"/>
    <w:qFormat/>
    <w:uiPriority w:val="0"/>
    <w:rPr>
      <w:rFonts w:ascii="Times New Roman" w:hAnsi="Times New Roman"/>
      <w:kern w:val="2"/>
      <w:sz w:val="21"/>
    </w:rPr>
  </w:style>
  <w:style w:type="character" w:customStyle="1" w:styleId="75">
    <w:name w:val="正文文本缩进 2 Char"/>
    <w:link w:val="25"/>
    <w:qFormat/>
    <w:uiPriority w:val="0"/>
    <w:rPr>
      <w:rFonts w:ascii="Times New Roman" w:hAnsi="Times New Roman"/>
      <w:color w:val="000000"/>
      <w:kern w:val="2"/>
      <w:sz w:val="24"/>
    </w:rPr>
  </w:style>
  <w:style w:type="character" w:customStyle="1" w:styleId="76">
    <w:name w:val="尾注文本 Char"/>
    <w:link w:val="26"/>
    <w:qFormat/>
    <w:uiPriority w:val="0"/>
    <w:rPr>
      <w:rFonts w:ascii="Times New Roman" w:hAnsi="Times New Roman"/>
      <w:kern w:val="2"/>
      <w:sz w:val="21"/>
      <w:szCs w:val="24"/>
    </w:rPr>
  </w:style>
  <w:style w:type="character" w:customStyle="1" w:styleId="77">
    <w:name w:val="批注框文本 Char"/>
    <w:link w:val="27"/>
    <w:qFormat/>
    <w:uiPriority w:val="0"/>
    <w:rPr>
      <w:kern w:val="2"/>
      <w:sz w:val="18"/>
      <w:szCs w:val="18"/>
    </w:rPr>
  </w:style>
  <w:style w:type="character" w:customStyle="1" w:styleId="78">
    <w:name w:val="页脚 Char"/>
    <w:link w:val="28"/>
    <w:qFormat/>
    <w:uiPriority w:val="99"/>
    <w:rPr>
      <w:sz w:val="18"/>
      <w:szCs w:val="18"/>
    </w:rPr>
  </w:style>
  <w:style w:type="character" w:customStyle="1" w:styleId="79">
    <w:name w:val="页眉 Char"/>
    <w:link w:val="29"/>
    <w:qFormat/>
    <w:uiPriority w:val="0"/>
    <w:rPr>
      <w:sz w:val="18"/>
      <w:szCs w:val="18"/>
    </w:rPr>
  </w:style>
  <w:style w:type="character" w:customStyle="1" w:styleId="80">
    <w:name w:val="脚注文本 Char"/>
    <w:link w:val="32"/>
    <w:qFormat/>
    <w:uiPriority w:val="0"/>
    <w:rPr>
      <w:rFonts w:ascii="Times New Roman" w:hAnsi="Times New Roman"/>
      <w:kern w:val="2"/>
      <w:sz w:val="18"/>
      <w:szCs w:val="18"/>
    </w:rPr>
  </w:style>
  <w:style w:type="character" w:customStyle="1" w:styleId="81">
    <w:name w:val="正文文本缩进 3 Char"/>
    <w:link w:val="35"/>
    <w:qFormat/>
    <w:uiPriority w:val="0"/>
    <w:rPr>
      <w:rFonts w:ascii="Times New Roman" w:hAnsi="Times New Roman"/>
      <w:color w:val="000000"/>
      <w:kern w:val="2"/>
      <w:sz w:val="24"/>
    </w:rPr>
  </w:style>
  <w:style w:type="character" w:customStyle="1" w:styleId="82">
    <w:name w:val="正文文本 2 Char"/>
    <w:link w:val="38"/>
    <w:qFormat/>
    <w:uiPriority w:val="0"/>
    <w:rPr>
      <w:rFonts w:ascii="Times New Roman" w:hAnsi="Times New Roman"/>
      <w:kern w:val="2"/>
      <w:sz w:val="21"/>
      <w:szCs w:val="24"/>
    </w:rPr>
  </w:style>
  <w:style w:type="character" w:customStyle="1" w:styleId="83">
    <w:name w:val="标题 Char"/>
    <w:link w:val="40"/>
    <w:qFormat/>
    <w:uiPriority w:val="0"/>
    <w:rPr>
      <w:rFonts w:ascii="Arial" w:hAnsi="Arial"/>
      <w:b/>
      <w:kern w:val="2"/>
      <w:sz w:val="44"/>
    </w:rPr>
  </w:style>
  <w:style w:type="character" w:customStyle="1" w:styleId="84">
    <w:name w:val="批注主题 Char"/>
    <w:link w:val="41"/>
    <w:qFormat/>
    <w:uiPriority w:val="0"/>
    <w:rPr>
      <w:rFonts w:ascii="Times New Roman" w:hAnsi="Times New Roman"/>
      <w:b/>
      <w:bCs/>
      <w:kern w:val="2"/>
      <w:sz w:val="21"/>
      <w:szCs w:val="24"/>
    </w:rPr>
  </w:style>
  <w:style w:type="character" w:customStyle="1" w:styleId="85">
    <w:name w:val="正文首行缩进 Char"/>
    <w:link w:val="42"/>
    <w:qFormat/>
    <w:uiPriority w:val="0"/>
  </w:style>
  <w:style w:type="character" w:customStyle="1" w:styleId="86">
    <w:name w:val="标题 1 Char1"/>
    <w:link w:val="3"/>
    <w:qFormat/>
    <w:uiPriority w:val="0"/>
    <w:rPr>
      <w:rFonts w:ascii="黑体" w:hAnsi="黑体" w:eastAsia="黑体"/>
      <w:kern w:val="44"/>
      <w:sz w:val="32"/>
    </w:rPr>
  </w:style>
  <w:style w:type="paragraph" w:customStyle="1" w:styleId="8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_Style 87"/>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89">
    <w:name w:val="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样式 楷体_GB2312 四号 加粗"/>
    <w:qFormat/>
    <w:uiPriority w:val="0"/>
    <w:rPr>
      <w:rFonts w:ascii="楷体_GB2312" w:hAnsi="楷体_GB2312" w:eastAsia="楷体_GB2312"/>
      <w:b/>
      <w:sz w:val="28"/>
    </w:rPr>
  </w:style>
  <w:style w:type="character" w:customStyle="1" w:styleId="91">
    <w:name w:val="defaultfont1"/>
    <w:qFormat/>
    <w:uiPriority w:val="0"/>
  </w:style>
  <w:style w:type="character" w:customStyle="1" w:styleId="92">
    <w:name w:val="标题 Char1"/>
    <w:qFormat/>
    <w:uiPriority w:val="10"/>
    <w:rPr>
      <w:rFonts w:ascii="Cambria" w:hAnsi="Cambria" w:cs="Times New Roman"/>
      <w:b/>
      <w:bCs/>
      <w:kern w:val="2"/>
      <w:sz w:val="32"/>
      <w:szCs w:val="32"/>
    </w:rPr>
  </w:style>
  <w:style w:type="character" w:customStyle="1" w:styleId="93">
    <w:name w:val="textcontents"/>
    <w:qFormat/>
    <w:uiPriority w:val="0"/>
  </w:style>
  <w:style w:type="character" w:customStyle="1" w:styleId="94">
    <w:name w:val="apple-style-span"/>
    <w:qFormat/>
    <w:uiPriority w:val="0"/>
  </w:style>
  <w:style w:type="paragraph" w:styleId="95">
    <w:name w:val="List Paragraph"/>
    <w:basedOn w:val="1"/>
    <w:link w:val="96"/>
    <w:qFormat/>
    <w:uiPriority w:val="34"/>
    <w:pPr>
      <w:ind w:firstLine="420" w:firstLineChars="200"/>
    </w:pPr>
    <w:rPr>
      <w:rFonts w:ascii="Times New Roman" w:hAnsi="Times New Roman"/>
      <w:szCs w:val="24"/>
    </w:rPr>
  </w:style>
  <w:style w:type="character" w:customStyle="1" w:styleId="96">
    <w:name w:val="列出段落 Char"/>
    <w:link w:val="95"/>
    <w:qFormat/>
    <w:uiPriority w:val="0"/>
    <w:rPr>
      <w:rFonts w:ascii="Times New Roman" w:hAnsi="Times New Roman"/>
      <w:kern w:val="2"/>
      <w:sz w:val="21"/>
      <w:szCs w:val="24"/>
    </w:rPr>
  </w:style>
  <w:style w:type="paragraph" w:customStyle="1" w:styleId="97">
    <w:name w:val="默认段落字体 Para Char Char Char Char Char Char Char Char Char1 Char Char Char Char Char Char Char"/>
    <w:basedOn w:val="15"/>
    <w:qFormat/>
    <w:uiPriority w:val="0"/>
    <w:rPr>
      <w:rFonts w:ascii="Tahoma" w:hAnsi="Tahoma" w:cs="Tahoma"/>
      <w:sz w:val="24"/>
    </w:rPr>
  </w:style>
  <w:style w:type="paragraph" w:customStyle="1" w:styleId="98">
    <w:name w:val="须知1"/>
    <w:basedOn w:val="5"/>
    <w:qFormat/>
    <w:uiPriority w:val="0"/>
    <w:pPr>
      <w:spacing w:after="312" w:line="240" w:lineRule="auto"/>
    </w:pPr>
    <w:rPr>
      <w:rFonts w:ascii="宋体" w:hAnsi="宋体"/>
      <w:bCs w:val="0"/>
      <w:sz w:val="24"/>
    </w:rPr>
  </w:style>
  <w:style w:type="paragraph" w:customStyle="1" w:styleId="99">
    <w:name w:val="Char"/>
    <w:basedOn w:val="1"/>
    <w:qFormat/>
    <w:uiPriority w:val="0"/>
    <w:rPr>
      <w:rFonts w:ascii="Tahoma" w:hAnsi="Tahoma"/>
      <w:sz w:val="24"/>
      <w:szCs w:val="20"/>
    </w:rPr>
  </w:style>
  <w:style w:type="paragraph" w:customStyle="1" w:styleId="100">
    <w:name w:val="表格"/>
    <w:basedOn w:val="1"/>
    <w:qFormat/>
    <w:uiPriority w:val="0"/>
    <w:pPr>
      <w:adjustRightInd w:val="0"/>
      <w:spacing w:line="400" w:lineRule="atLeast"/>
      <w:textAlignment w:val="baseline"/>
    </w:pPr>
    <w:rPr>
      <w:rFonts w:ascii="仿宋_GB2312" w:hAnsi="Times New Roman" w:eastAsia="仿宋_GB2312"/>
      <w:kern w:val="0"/>
      <w:sz w:val="28"/>
      <w:szCs w:val="20"/>
    </w:rPr>
  </w:style>
  <w:style w:type="paragraph" w:customStyle="1" w:styleId="101">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0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3">
    <w:name w:val=" Char"/>
    <w:basedOn w:val="1"/>
    <w:qFormat/>
    <w:uiPriority w:val="0"/>
    <w:pPr>
      <w:tabs>
        <w:tab w:val="left" w:pos="474"/>
      </w:tabs>
      <w:ind w:left="20" w:firstLine="340"/>
    </w:pPr>
    <w:rPr>
      <w:rFonts w:ascii="Times New Roman" w:hAnsi="Times New Roman"/>
      <w:sz w:val="24"/>
      <w:szCs w:val="24"/>
    </w:rPr>
  </w:style>
  <w:style w:type="paragraph" w:customStyle="1" w:styleId="104">
    <w:name w:val="表头"/>
    <w:basedOn w:val="1"/>
    <w:qFormat/>
    <w:uiPriority w:val="0"/>
    <w:pPr>
      <w:spacing w:line="360" w:lineRule="auto"/>
      <w:jc w:val="center"/>
    </w:pPr>
    <w:rPr>
      <w:rFonts w:ascii="黑体" w:hAnsi="Times New Roman" w:eastAsia="黑体"/>
      <w:kern w:val="0"/>
      <w:sz w:val="24"/>
      <w:szCs w:val="20"/>
    </w:rPr>
  </w:style>
  <w:style w:type="paragraph" w:customStyle="1" w:styleId="105">
    <w:name w:val="发文落款"/>
    <w:basedOn w:val="102"/>
    <w:qFormat/>
    <w:uiPriority w:val="0"/>
    <w:pPr>
      <w:ind w:left="4094" w:right="607" w:firstLine="0"/>
      <w:jc w:val="center"/>
    </w:pPr>
  </w:style>
  <w:style w:type="paragraph" w:customStyle="1" w:styleId="106">
    <w:name w:val="公文标题"/>
    <w:basedOn w:val="5"/>
    <w:qFormat/>
    <w:uiPriority w:val="0"/>
    <w:pPr>
      <w:spacing w:line="240" w:lineRule="auto"/>
      <w:ind w:left="1469" w:right="1542"/>
      <w:jc w:val="center"/>
    </w:pPr>
    <w:rPr>
      <w:rFonts w:ascii="Times New Roman" w:hAnsi="Times New Roman"/>
      <w:bCs w:val="0"/>
      <w:sz w:val="44"/>
      <w:szCs w:val="24"/>
    </w:rPr>
  </w:style>
  <w:style w:type="paragraph" w:customStyle="1" w:styleId="107">
    <w:name w:val="默认段落字体 Para Char Char Char Char"/>
    <w:basedOn w:val="1"/>
    <w:qFormat/>
    <w:uiPriority w:val="0"/>
    <w:pPr>
      <w:snapToGrid w:val="0"/>
      <w:spacing w:line="360" w:lineRule="auto"/>
      <w:ind w:firstLine="200" w:firstLineChars="200"/>
    </w:pPr>
    <w:rPr>
      <w:rFonts w:ascii="Times New Roman" w:hAnsi="Times New Roman"/>
      <w:szCs w:val="24"/>
    </w:rPr>
  </w:style>
  <w:style w:type="paragraph" w:customStyle="1" w:styleId="108">
    <w:name w:val="Char Char Char1 Char"/>
    <w:basedOn w:val="15"/>
    <w:qFormat/>
    <w:uiPriority w:val="0"/>
    <w:rPr>
      <w:rFonts w:ascii="Tahoma" w:hAnsi="Tahoma"/>
      <w:sz w:val="24"/>
    </w:rPr>
  </w:style>
  <w:style w:type="paragraph" w:customStyle="1" w:styleId="109">
    <w:name w:val="正文章二标题"/>
    <w:basedOn w:val="1"/>
    <w:qFormat/>
    <w:uiPriority w:val="0"/>
    <w:pPr>
      <w:autoSpaceDE w:val="0"/>
      <w:autoSpaceDN w:val="0"/>
      <w:adjustRightInd w:val="0"/>
      <w:spacing w:after="567" w:line="600" w:lineRule="atLeast"/>
      <w:jc w:val="center"/>
      <w:textAlignment w:val="center"/>
    </w:pPr>
    <w:rPr>
      <w:rFonts w:ascii="方正黑体简体" w:hAnsi="Times New Roman" w:eastAsia="方正黑体简体"/>
      <w:color w:val="000000"/>
      <w:kern w:val="0"/>
      <w:sz w:val="32"/>
      <w:szCs w:val="20"/>
      <w:lang w:val="zh-CN"/>
    </w:rPr>
  </w:style>
  <w:style w:type="paragraph" w:customStyle="1" w:styleId="110">
    <w:name w:val="Char Char Char Char Char Char Char Char Char Char"/>
    <w:basedOn w:val="1"/>
    <w:qFormat/>
    <w:uiPriority w:val="0"/>
    <w:rPr>
      <w:rFonts w:ascii="Times New Roman" w:hAnsi="Times New Roman"/>
      <w:szCs w:val="20"/>
    </w:rPr>
  </w:style>
  <w:style w:type="paragraph" w:customStyle="1" w:styleId="111">
    <w:name w:val="简单回函地址"/>
    <w:basedOn w:val="1"/>
    <w:qFormat/>
    <w:uiPriority w:val="0"/>
    <w:rPr>
      <w:rFonts w:ascii="Times New Roman" w:hAnsi="Times New Roman"/>
      <w:szCs w:val="20"/>
    </w:rPr>
  </w:style>
  <w:style w:type="paragraph" w:customStyle="1" w:styleId="112">
    <w:name w:val=" Char Char Char Char Char Char Char Char Char Char"/>
    <w:basedOn w:val="1"/>
    <w:qFormat/>
    <w:uiPriority w:val="0"/>
    <w:rPr>
      <w:rFonts w:ascii="Times New Roman" w:hAnsi="Times New Roman"/>
      <w:szCs w:val="20"/>
    </w:rPr>
  </w:style>
  <w:style w:type="paragraph" w:customStyle="1" w:styleId="113">
    <w:name w:val="文档正文"/>
    <w:basedOn w:val="1"/>
    <w:qFormat/>
    <w:uiPriority w:val="0"/>
    <w:pPr>
      <w:adjustRightInd w:val="0"/>
      <w:spacing w:line="480" w:lineRule="atLeast"/>
      <w:ind w:firstLine="567"/>
      <w:textAlignment w:val="baseline"/>
    </w:pPr>
    <w:rPr>
      <w:rFonts w:ascii="仿宋_GB2312" w:hAnsi="Times New Roman" w:eastAsia="仿宋_GB2312"/>
      <w:kern w:val="0"/>
      <w:sz w:val="28"/>
      <w:szCs w:val="20"/>
    </w:rPr>
  </w:style>
  <w:style w:type="paragraph" w:customStyle="1" w:styleId="114">
    <w:name w:val=" Char Char Char Char"/>
    <w:basedOn w:val="1"/>
    <w:qFormat/>
    <w:uiPriority w:val="0"/>
    <w:rPr>
      <w:rFonts w:ascii="Times New Roman" w:hAnsi="Times New Roman"/>
      <w:szCs w:val="20"/>
    </w:rPr>
  </w:style>
  <w:style w:type="paragraph" w:customStyle="1" w:styleId="115">
    <w:name w:val="需求书用目录1"/>
    <w:basedOn w:val="1"/>
    <w:qFormat/>
    <w:uiPriority w:val="0"/>
    <w:pPr>
      <w:spacing w:before="360" w:after="40"/>
      <w:outlineLvl w:val="0"/>
    </w:pPr>
    <w:rPr>
      <w:rFonts w:ascii="宋体" w:hAnsi="宋体"/>
      <w:bCs/>
      <w:szCs w:val="24"/>
    </w:rPr>
  </w:style>
  <w:style w:type="paragraph" w:customStyle="1" w:styleId="116">
    <w:name w:val="Char Char Char"/>
    <w:basedOn w:val="1"/>
    <w:qFormat/>
    <w:uiPriority w:val="0"/>
    <w:pPr>
      <w:widowControl/>
      <w:spacing w:after="160" w:line="240" w:lineRule="exact"/>
      <w:jc w:val="left"/>
    </w:pPr>
    <w:rPr>
      <w:rFonts w:ascii="Times New Roman" w:hAnsi="Times New Roman"/>
      <w:szCs w:val="24"/>
    </w:rPr>
  </w:style>
  <w:style w:type="paragraph" w:customStyle="1" w:styleId="117">
    <w:name w:val="1"/>
    <w:basedOn w:val="1"/>
    <w:next w:val="25"/>
    <w:qFormat/>
    <w:uiPriority w:val="0"/>
    <w:pPr>
      <w:tabs>
        <w:tab w:val="left" w:pos="1134"/>
        <w:tab w:val="right" w:pos="8280"/>
      </w:tabs>
      <w:overflowPunct w:val="0"/>
      <w:adjustRightInd w:val="0"/>
      <w:spacing w:line="360" w:lineRule="auto"/>
      <w:ind w:firstLine="567"/>
      <w:textAlignment w:val="baseline"/>
    </w:pPr>
    <w:rPr>
      <w:rFonts w:ascii="Times New Roman" w:hAnsi="Times New Roman"/>
      <w:color w:val="000000"/>
      <w:kern w:val="0"/>
      <w:sz w:val="28"/>
      <w:szCs w:val="20"/>
    </w:rPr>
  </w:style>
  <w:style w:type="paragraph" w:customStyle="1" w:styleId="118">
    <w:name w:val=" 字元 字元"/>
    <w:basedOn w:val="1"/>
    <w:qFormat/>
    <w:uiPriority w:val="0"/>
    <w:pPr>
      <w:spacing w:line="360" w:lineRule="auto"/>
      <w:ind w:firstLine="200" w:firstLineChars="200"/>
    </w:pPr>
    <w:rPr>
      <w:rFonts w:ascii="宋体" w:hAnsi="宋体" w:cs="宋体"/>
      <w:sz w:val="24"/>
      <w:szCs w:val="24"/>
    </w:rPr>
  </w:style>
  <w:style w:type="paragraph" w:customStyle="1" w:styleId="119">
    <w:name w:val="_Style 33"/>
    <w:basedOn w:val="1"/>
    <w:qFormat/>
    <w:uiPriority w:val="0"/>
    <w:pPr>
      <w:keepNext/>
      <w:widowControl/>
      <w:tabs>
        <w:tab w:val="left" w:pos="4500"/>
      </w:tabs>
      <w:autoSpaceDE w:val="0"/>
      <w:autoSpaceDN w:val="0"/>
      <w:adjustRightInd w:val="0"/>
      <w:spacing w:before="80" w:after="80"/>
    </w:pPr>
    <w:rPr>
      <w:rFonts w:ascii="Times New Roman" w:hAnsi="Times New Roman"/>
      <w:sz w:val="24"/>
      <w:szCs w:val="20"/>
    </w:rPr>
  </w:style>
  <w:style w:type="paragraph" w:customStyle="1" w:styleId="120">
    <w:name w:val=" Char Char Char1 Char"/>
    <w:basedOn w:val="1"/>
    <w:qFormat/>
    <w:uiPriority w:val="0"/>
    <w:pPr>
      <w:adjustRightInd w:val="0"/>
      <w:spacing w:line="312" w:lineRule="atLeast"/>
      <w:textAlignment w:val="baseline"/>
    </w:pPr>
    <w:rPr>
      <w:rFonts w:ascii="Times New Roman" w:hAnsi="Times New Roman"/>
      <w:b/>
      <w:bCs/>
      <w:kern w:val="0"/>
      <w:sz w:val="36"/>
      <w:szCs w:val="32"/>
    </w:rPr>
  </w:style>
  <w:style w:type="paragraph" w:customStyle="1" w:styleId="121">
    <w:name w:val=" Char Char2 Char Char Char Char Char Char Char Char Char Char"/>
    <w:basedOn w:val="1"/>
    <w:qFormat/>
    <w:uiPriority w:val="0"/>
    <w:rPr>
      <w:rFonts w:ascii="Tahoma" w:hAnsi="Tahoma"/>
      <w:sz w:val="24"/>
      <w:szCs w:val="20"/>
    </w:rPr>
  </w:style>
  <w:style w:type="paragraph" w:customStyle="1" w:styleId="122">
    <w:name w:val="1 Char"/>
    <w:basedOn w:val="1"/>
    <w:qFormat/>
    <w:uiPriority w:val="0"/>
    <w:rPr>
      <w:rFonts w:ascii="Times New Roman" w:hAnsi="Times New Roman"/>
      <w:sz w:val="30"/>
      <w:szCs w:val="20"/>
    </w:rPr>
  </w:style>
  <w:style w:type="paragraph" w:customStyle="1" w:styleId="123">
    <w:name w:val=" Char Char Char"/>
    <w:basedOn w:val="1"/>
    <w:qFormat/>
    <w:uiPriority w:val="0"/>
    <w:rPr>
      <w:rFonts w:ascii="Tahoma" w:hAnsi="Tahoma"/>
      <w:sz w:val="24"/>
      <w:szCs w:val="20"/>
    </w:rPr>
  </w:style>
  <w:style w:type="character" w:customStyle="1" w:styleId="124">
    <w:name w:val="high15"/>
    <w:qFormat/>
    <w:uiPriority w:val="0"/>
  </w:style>
  <w:style w:type="paragraph" w:customStyle="1" w:styleId="125">
    <w:name w:val="默认段落字体 Para Char"/>
    <w:basedOn w:val="1"/>
    <w:semiHidden/>
    <w:qFormat/>
    <w:uiPriority w:val="0"/>
    <w:rPr>
      <w:rFonts w:ascii="Arial" w:hAnsi="Arial" w:eastAsia="仿宋_GB2312"/>
      <w:sz w:val="30"/>
      <w:szCs w:val="24"/>
    </w:rPr>
  </w:style>
  <w:style w:type="character" w:customStyle="1" w:styleId="126">
    <w:name w:val="章 Char"/>
    <w:qFormat/>
    <w:uiPriority w:val="0"/>
    <w:rPr>
      <w:rFonts w:eastAsia="宋体"/>
      <w:b/>
      <w:bCs/>
      <w:kern w:val="44"/>
      <w:sz w:val="44"/>
      <w:szCs w:val="44"/>
      <w:lang w:val="en-US" w:eastAsia="zh-CN" w:bidi="ar-SA"/>
    </w:rPr>
  </w:style>
  <w:style w:type="paragraph" w:customStyle="1" w:styleId="127">
    <w:name w:val="cucd-0"/>
    <w:link w:val="128"/>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28">
    <w:name w:val="cucd-0 Char"/>
    <w:link w:val="127"/>
    <w:qFormat/>
    <w:uiPriority w:val="0"/>
    <w:rPr>
      <w:rFonts w:ascii="Times New Roman" w:hAnsi="Times New Roman"/>
      <w:kern w:val="2"/>
      <w:sz w:val="24"/>
      <w:szCs w:val="24"/>
      <w:lang w:bidi="ar-SA"/>
    </w:rPr>
  </w:style>
  <w:style w:type="paragraph" w:customStyle="1" w:styleId="129">
    <w:name w:val="cucd-3"/>
    <w:next w:val="130"/>
    <w:link w:val="131"/>
    <w:qFormat/>
    <w:uiPriority w:val="0"/>
    <w:pPr>
      <w:spacing w:line="360" w:lineRule="auto"/>
      <w:outlineLvl w:val="2"/>
    </w:pPr>
    <w:rPr>
      <w:rFonts w:ascii="Times New Roman" w:hAnsi="Times New Roman" w:eastAsia="宋体" w:cs="Times New Roman"/>
      <w:bCs/>
      <w:kern w:val="2"/>
      <w:sz w:val="24"/>
      <w:szCs w:val="24"/>
      <w:lang w:val="en-US" w:eastAsia="zh-CN" w:bidi="ar-SA"/>
    </w:rPr>
  </w:style>
  <w:style w:type="paragraph" w:customStyle="1" w:styleId="130">
    <w:name w:val="cucd-4"/>
    <w:next w:val="127"/>
    <w:qFormat/>
    <w:uiPriority w:val="0"/>
    <w:pPr>
      <w:spacing w:line="360" w:lineRule="auto"/>
      <w:outlineLvl w:val="3"/>
    </w:pPr>
    <w:rPr>
      <w:rFonts w:ascii="宋体" w:hAnsi="宋体" w:eastAsia="宋体" w:cs="Times New Roman"/>
      <w:kern w:val="2"/>
      <w:sz w:val="21"/>
      <w:szCs w:val="21"/>
      <w:lang w:val="en-US" w:eastAsia="zh-CN" w:bidi="ar-SA"/>
    </w:rPr>
  </w:style>
  <w:style w:type="character" w:customStyle="1" w:styleId="131">
    <w:name w:val="cucd-3 Char"/>
    <w:link w:val="129"/>
    <w:qFormat/>
    <w:uiPriority w:val="0"/>
    <w:rPr>
      <w:rFonts w:ascii="Times New Roman" w:hAnsi="Times New Roman"/>
      <w:bCs/>
      <w:kern w:val="2"/>
      <w:sz w:val="24"/>
      <w:szCs w:val="24"/>
      <w:lang w:bidi="ar-SA"/>
    </w:rPr>
  </w:style>
  <w:style w:type="paragraph" w:customStyle="1" w:styleId="132">
    <w:name w:val="样式2"/>
    <w:basedOn w:val="129"/>
    <w:qFormat/>
    <w:uiPriority w:val="0"/>
    <w:rPr>
      <w:b/>
      <w:sz w:val="28"/>
    </w:rPr>
  </w:style>
  <w:style w:type="paragraph" w:customStyle="1" w:styleId="133">
    <w:name w:val="_Style 132"/>
    <w:semiHidden/>
    <w:qFormat/>
    <w:uiPriority w:val="99"/>
    <w:rPr>
      <w:rFonts w:ascii="Times New Roman" w:hAnsi="Times New Roman" w:eastAsia="宋体" w:cs="Times New Roman"/>
      <w:kern w:val="2"/>
      <w:sz w:val="21"/>
      <w:szCs w:val="22"/>
      <w:lang w:val="en-US" w:eastAsia="zh-CN" w:bidi="ar-SA"/>
    </w:rPr>
  </w:style>
  <w:style w:type="paragraph" w:customStyle="1" w:styleId="134">
    <w:name w:val="一级条标题"/>
    <w:next w:val="1"/>
    <w:qFormat/>
    <w:uiPriority w:val="0"/>
    <w:pPr>
      <w:numPr>
        <w:ilvl w:val="1"/>
        <w:numId w:val="1"/>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135">
    <w:name w:val="章标题"/>
    <w:next w:val="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6">
    <w:name w:val="二级条标题"/>
    <w:basedOn w:val="134"/>
    <w:next w:val="1"/>
    <w:qFormat/>
    <w:uiPriority w:val="0"/>
    <w:pPr>
      <w:numPr>
        <w:ilvl w:val="2"/>
        <w:numId w:val="1"/>
      </w:numPr>
      <w:outlineLvl w:val="3"/>
    </w:pPr>
  </w:style>
  <w:style w:type="paragraph" w:customStyle="1" w:styleId="137">
    <w:name w:val="三级条标题"/>
    <w:basedOn w:val="136"/>
    <w:next w:val="1"/>
    <w:qFormat/>
    <w:uiPriority w:val="0"/>
    <w:pPr>
      <w:numPr>
        <w:ilvl w:val="3"/>
        <w:numId w:val="1"/>
      </w:numPr>
      <w:outlineLvl w:val="4"/>
    </w:pPr>
  </w:style>
  <w:style w:type="paragraph" w:customStyle="1" w:styleId="138">
    <w:name w:val="四级条标题"/>
    <w:basedOn w:val="137"/>
    <w:next w:val="1"/>
    <w:qFormat/>
    <w:uiPriority w:val="0"/>
    <w:pPr>
      <w:numPr>
        <w:ilvl w:val="4"/>
        <w:numId w:val="1"/>
      </w:numPr>
      <w:outlineLvl w:val="5"/>
    </w:pPr>
  </w:style>
  <w:style w:type="paragraph" w:customStyle="1" w:styleId="139">
    <w:name w:val="五级条标题"/>
    <w:basedOn w:val="138"/>
    <w:next w:val="1"/>
    <w:qFormat/>
    <w:uiPriority w:val="0"/>
    <w:pPr>
      <w:numPr>
        <w:ilvl w:val="5"/>
        <w:numId w:val="1"/>
      </w:numPr>
      <w:outlineLvl w:val="6"/>
    </w:pPr>
  </w:style>
  <w:style w:type="paragraph" w:customStyle="1" w:styleId="140">
    <w:name w:val="三级无"/>
    <w:basedOn w:val="137"/>
    <w:qFormat/>
    <w:uiPriority w:val="0"/>
    <w:pPr>
      <w:spacing w:before="0" w:beforeLines="0" w:after="0" w:afterLines="0"/>
    </w:pPr>
    <w:rPr>
      <w:rFonts w:ascii="宋体" w:eastAsia="宋体"/>
    </w:rPr>
  </w:style>
  <w:style w:type="character" w:customStyle="1" w:styleId="141">
    <w:name w:val="NormalCharacter"/>
    <w:qFormat/>
    <w:uiPriority w:val="0"/>
  </w:style>
  <w:style w:type="paragraph" w:customStyle="1" w:styleId="142">
    <w:name w:val="纯文本11"/>
    <w:basedOn w:val="1"/>
    <w:qFormat/>
    <w:uiPriority w:val="0"/>
    <w:rPr>
      <w:rFonts w:ascii="宋体" w:hAnsi="Courier New"/>
      <w:szCs w:val="20"/>
    </w:rPr>
  </w:style>
  <w:style w:type="paragraph" w:customStyle="1" w:styleId="143">
    <w:name w:val="一级标题"/>
    <w:basedOn w:val="1"/>
    <w:qFormat/>
    <w:uiPriority w:val="0"/>
    <w:pPr>
      <w:autoSpaceDE w:val="0"/>
      <w:autoSpaceDN w:val="0"/>
      <w:adjustRightInd w:val="0"/>
      <w:spacing w:line="360" w:lineRule="auto"/>
      <w:ind w:right="-23"/>
      <w:jc w:val="left"/>
    </w:pPr>
    <w:rPr>
      <w:rFonts w:ascii="宋体" w:hAnsi="宋体"/>
      <w:b/>
      <w:bCs/>
      <w:spacing w:val="1"/>
      <w:kern w:val="0"/>
      <w:sz w:val="24"/>
      <w:szCs w:val="24"/>
    </w:rPr>
  </w:style>
  <w:style w:type="paragraph" w:customStyle="1" w:styleId="144">
    <w:name w:val="二级标题"/>
    <w:basedOn w:val="1"/>
    <w:qFormat/>
    <w:uiPriority w:val="0"/>
    <w:pPr>
      <w:tabs>
        <w:tab w:val="left" w:pos="2400"/>
        <w:tab w:val="left" w:pos="3460"/>
        <w:tab w:val="left" w:pos="6660"/>
        <w:tab w:val="left" w:pos="7260"/>
      </w:tabs>
      <w:autoSpaceDE w:val="0"/>
      <w:autoSpaceDN w:val="0"/>
      <w:adjustRightInd w:val="0"/>
      <w:spacing w:line="360" w:lineRule="auto"/>
      <w:ind w:firstLine="425"/>
      <w:jc w:val="left"/>
    </w:pPr>
    <w:rPr>
      <w:rFonts w:ascii="宋体" w:hAnsi="宋体" w:cs="微软雅黑"/>
      <w:kern w:val="0"/>
      <w:szCs w:val="21"/>
    </w:rPr>
  </w:style>
  <w:style w:type="paragraph" w:customStyle="1" w:styleId="145">
    <w:name w:val="三级标题"/>
    <w:basedOn w:val="1"/>
    <w:qFormat/>
    <w:uiPriority w:val="0"/>
    <w:pPr>
      <w:spacing w:line="360" w:lineRule="auto"/>
      <w:ind w:firstLine="425"/>
    </w:pPr>
    <w:rPr>
      <w:rFonts w:ascii="宋体" w:hAnsi="宋体" w:cs="宋体"/>
      <w:szCs w:val="21"/>
    </w:rPr>
  </w:style>
  <w:style w:type="paragraph" w:customStyle="1" w:styleId="146">
    <w:name w:val="二级标题（总则部分）"/>
    <w:basedOn w:val="1"/>
    <w:qFormat/>
    <w:uiPriority w:val="0"/>
    <w:pPr>
      <w:autoSpaceDE w:val="0"/>
      <w:autoSpaceDN w:val="0"/>
      <w:spacing w:line="360" w:lineRule="auto"/>
      <w:ind w:left="238" w:right="-23"/>
      <w:jc w:val="left"/>
    </w:pPr>
    <w:rPr>
      <w:rFonts w:ascii="宋体" w:hAnsi="宋体"/>
      <w:b/>
      <w:spacing w:val="1"/>
      <w:kern w:val="0"/>
      <w:szCs w:val="21"/>
    </w:rPr>
  </w:style>
  <w:style w:type="paragraph" w:customStyle="1" w:styleId="147">
    <w:name w:val="一级标题（评分）"/>
    <w:basedOn w:val="4"/>
    <w:qFormat/>
    <w:uiPriority w:val="0"/>
    <w:pPr>
      <w:spacing w:before="0" w:after="0" w:line="360" w:lineRule="auto"/>
    </w:pPr>
    <w:rPr>
      <w:rFonts w:ascii="宋体" w:hAnsi="宋体"/>
      <w:bCs w:val="0"/>
      <w:spacing w:val="1"/>
      <w:kern w:val="0"/>
      <w:position w:val="-1"/>
      <w:sz w:val="24"/>
      <w:szCs w:val="24"/>
    </w:rPr>
  </w:style>
  <w:style w:type="character" w:customStyle="1" w:styleId="148">
    <w:name w:val="纯文本 Char1"/>
    <w:qFormat/>
    <w:uiPriority w:val="0"/>
    <w:rPr>
      <w:rFonts w:ascii="宋体" w:hAnsi="Courier New"/>
      <w:kern w:val="2"/>
      <w:sz w:val="21"/>
    </w:rPr>
  </w:style>
  <w:style w:type="paragraph" w:customStyle="1" w:styleId="149">
    <w:name w:val="题注4"/>
    <w:basedOn w:val="1"/>
    <w:next w:val="14"/>
    <w:qFormat/>
    <w:uiPriority w:val="0"/>
    <w:pPr>
      <w:ind w:left="-132" w:leftChars="-64" w:right="-105" w:rightChars="-50" w:hanging="2"/>
      <w:jc w:val="center"/>
    </w:pPr>
    <w:rPr>
      <w:b/>
      <w:color w:val="FF0000"/>
      <w:szCs w:val="21"/>
      <w:lang w:val="en-GB"/>
    </w:rPr>
  </w:style>
  <w:style w:type="paragraph" w:customStyle="1" w:styleId="150">
    <w:name w:val="正文00"/>
    <w:basedOn w:val="1"/>
    <w:qFormat/>
    <w:uiPriority w:val="0"/>
    <w:pPr>
      <w:topLinePunct/>
      <w:spacing w:line="360" w:lineRule="auto"/>
      <w:ind w:firstLine="200" w:firstLineChars="200"/>
    </w:pPr>
    <w:rPr>
      <w:sz w:val="24"/>
      <w:szCs w:val="21"/>
    </w:rPr>
  </w:style>
  <w:style w:type="character" w:customStyle="1" w:styleId="151">
    <w:name w:val="页脚 字符"/>
    <w:qFormat/>
    <w:uiPriority w:val="99"/>
    <w:rPr>
      <w:kern w:val="2"/>
      <w:sz w:val="18"/>
      <w:szCs w:val="18"/>
    </w:rPr>
  </w:style>
  <w:style w:type="paragraph" w:customStyle="1" w:styleId="152">
    <w:name w:val="无间隔1"/>
    <w:qFormat/>
    <w:uiPriority w:val="1"/>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 w:type="paragraph" w:customStyle="1" w:styleId="153">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character" w:customStyle="1" w:styleId="154">
    <w:name w:val="正文文本 Char1"/>
    <w:qFormat/>
    <w:uiPriority w:val="0"/>
    <w:rPr>
      <w:kern w:val="2"/>
      <w:sz w:val="21"/>
      <w:szCs w:val="24"/>
    </w:rPr>
  </w:style>
  <w:style w:type="paragraph" w:customStyle="1" w:styleId="155">
    <w:name w:val="正文缩进1"/>
    <w:basedOn w:val="1"/>
    <w:qFormat/>
    <w:uiPriority w:val="0"/>
    <w:pPr>
      <w:ind w:firstLine="0" w:firstLineChars="0"/>
    </w:pPr>
    <w:rPr>
      <w:rFonts w:ascii="宋体" w:hAnsi="宋体" w:eastAsia="宋体"/>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4561</Words>
  <Characters>4866</Characters>
  <Lines>279</Lines>
  <Paragraphs>78</Paragraphs>
  <TotalTime>1</TotalTime>
  <ScaleCrop>false</ScaleCrop>
  <LinksUpToDate>false</LinksUpToDate>
  <CharactersWithSpaces>4922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2023-09-05T00:49:00Z</dcterms:created>
  <dc:creator>Administrator</dc:creator>
  <cp:lastModifiedBy>ah</cp:lastModifiedBy>
  <cp:lastPrinted>2023-09-04T07:15:00Z</cp:lastPrinted>
  <dcterms:modified xsi:type="dcterms:W3CDTF">2024-10-30T01:29:03Z</dcterms:modified>
  <dc:title>中华人民共和国</dc:title>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16E018947AD14503B9960204CD702BBB_13</vt:lpwstr>
  </property>
</Properties>
</file>