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6D054" w14:textId="19F403CD" w:rsidR="00BB5CB6" w:rsidRPr="00BB5CB6" w:rsidRDefault="00BB5CB6" w:rsidP="00BB5CB6">
      <w:pPr>
        <w:spacing w:before="91" w:line="273" w:lineRule="auto"/>
        <w:ind w:right="657"/>
        <w:jc w:val="center"/>
        <w:rPr>
          <w:rFonts w:ascii="宋体" w:eastAsia="宋体" w:hAnsi="宋体" w:cs="宋体" w:hint="eastAsia"/>
          <w:b/>
          <w:bCs/>
          <w:spacing w:val="18"/>
          <w:sz w:val="28"/>
          <w:szCs w:val="28"/>
          <w:lang w:eastAsia="zh-CN"/>
        </w:rPr>
      </w:pPr>
      <w:r>
        <w:rPr>
          <w:rFonts w:ascii="宋体" w:eastAsia="宋体" w:hAnsi="宋体" w:cs="宋体" w:hint="eastAsia"/>
          <w:b/>
          <w:bCs/>
          <w:spacing w:val="18"/>
          <w:sz w:val="28"/>
          <w:szCs w:val="28"/>
          <w:lang w:eastAsia="zh-CN"/>
        </w:rPr>
        <w:t>河洛汇流片区专项提升工程</w:t>
      </w:r>
      <w:r w:rsidR="000922FD">
        <w:rPr>
          <w:rFonts w:ascii="宋体" w:eastAsia="宋体" w:hAnsi="宋体" w:cs="宋体" w:hint="eastAsia"/>
          <w:b/>
          <w:bCs/>
          <w:spacing w:val="18"/>
          <w:sz w:val="28"/>
          <w:szCs w:val="28"/>
          <w:lang w:eastAsia="zh-CN"/>
        </w:rPr>
        <w:t>公开</w:t>
      </w:r>
      <w:r>
        <w:rPr>
          <w:rFonts w:ascii="宋体" w:eastAsia="宋体" w:hAnsi="宋体" w:cs="宋体"/>
          <w:b/>
          <w:bCs/>
          <w:spacing w:val="10"/>
          <w:sz w:val="28"/>
          <w:szCs w:val="28"/>
          <w:lang w:eastAsia="zh-CN"/>
        </w:rPr>
        <w:t>招标公告</w:t>
      </w:r>
    </w:p>
    <w:p w14:paraId="064D12DC" w14:textId="77777777" w:rsidR="00BB5CB6" w:rsidRDefault="00BB5CB6" w:rsidP="00BB5CB6">
      <w:pPr>
        <w:spacing w:line="360" w:lineRule="auto"/>
        <w:ind w:left="53"/>
        <w:rPr>
          <w:rFonts w:ascii="宋体" w:eastAsia="宋体" w:hAnsi="宋体" w:cs="宋体" w:hint="eastAsia"/>
          <w:b/>
          <w:bCs/>
          <w:spacing w:val="-8"/>
          <w:lang w:eastAsia="zh-CN"/>
        </w:rPr>
      </w:pPr>
    </w:p>
    <w:p w14:paraId="7D22F569" w14:textId="3781B6C2" w:rsidR="00BB5CB6" w:rsidRDefault="00BB5CB6" w:rsidP="00BB5CB6">
      <w:pPr>
        <w:spacing w:line="360" w:lineRule="auto"/>
        <w:ind w:left="53"/>
        <w:rPr>
          <w:rFonts w:ascii="宋体" w:eastAsia="宋体" w:hAnsi="宋体" w:cs="宋体" w:hint="eastAsia"/>
          <w:lang w:eastAsia="zh-CN"/>
        </w:rPr>
      </w:pPr>
      <w:proofErr w:type="gramStart"/>
      <w:r>
        <w:rPr>
          <w:rFonts w:ascii="宋体" w:eastAsia="宋体" w:hAnsi="宋体" w:cs="宋体"/>
          <w:b/>
          <w:bCs/>
          <w:spacing w:val="-8"/>
          <w:lang w:eastAsia="zh-CN"/>
        </w:rPr>
        <w:t>1</w:t>
      </w:r>
      <w:r>
        <w:rPr>
          <w:rFonts w:ascii="宋体" w:eastAsia="宋体" w:hAnsi="宋体" w:cs="宋体"/>
          <w:spacing w:val="-28"/>
          <w:lang w:eastAsia="zh-CN"/>
        </w:rPr>
        <w:t xml:space="preserve"> </w:t>
      </w:r>
      <w:r>
        <w:rPr>
          <w:rFonts w:ascii="宋体" w:eastAsia="宋体" w:hAnsi="宋体" w:cs="宋体"/>
          <w:b/>
          <w:bCs/>
          <w:spacing w:val="-8"/>
          <w:lang w:eastAsia="zh-CN"/>
        </w:rPr>
        <w:t>.</w:t>
      </w:r>
      <w:proofErr w:type="gramEnd"/>
      <w:r>
        <w:rPr>
          <w:rFonts w:ascii="宋体" w:eastAsia="宋体" w:hAnsi="宋体" w:cs="宋体"/>
          <w:spacing w:val="-36"/>
          <w:lang w:eastAsia="zh-CN"/>
        </w:rPr>
        <w:t xml:space="preserve"> </w:t>
      </w:r>
      <w:r>
        <w:rPr>
          <w:rFonts w:ascii="宋体" w:eastAsia="宋体" w:hAnsi="宋体" w:cs="宋体"/>
          <w:b/>
          <w:bCs/>
          <w:spacing w:val="-8"/>
          <w:lang w:eastAsia="zh-CN"/>
        </w:rPr>
        <w:t>招标条件</w:t>
      </w:r>
    </w:p>
    <w:p w14:paraId="412DC79D" w14:textId="77777777" w:rsidR="00BB5CB6" w:rsidRDefault="00BB5CB6" w:rsidP="00BB5CB6">
      <w:pPr>
        <w:spacing w:line="360" w:lineRule="auto"/>
        <w:ind w:left="39" w:right="70" w:firstLine="420"/>
        <w:jc w:val="both"/>
        <w:rPr>
          <w:rFonts w:ascii="宋体" w:eastAsia="宋体" w:hAnsi="宋体" w:cs="宋体" w:hint="eastAsia"/>
          <w:lang w:eastAsia="zh-CN"/>
        </w:rPr>
      </w:pPr>
      <w:r>
        <w:rPr>
          <w:rFonts w:ascii="宋体" w:eastAsia="宋体" w:hAnsi="宋体" w:cs="宋体"/>
          <w:spacing w:val="1"/>
          <w:lang w:eastAsia="zh-CN"/>
        </w:rPr>
        <w:t>本招标项目</w:t>
      </w:r>
      <w:r>
        <w:rPr>
          <w:rFonts w:ascii="宋体" w:eastAsia="宋体" w:hAnsi="宋体" w:cs="宋体" w:hint="eastAsia"/>
          <w:spacing w:val="1"/>
          <w:lang w:eastAsia="zh-CN"/>
        </w:rPr>
        <w:t>河</w:t>
      </w:r>
      <w:proofErr w:type="gramStart"/>
      <w:r>
        <w:rPr>
          <w:rFonts w:ascii="宋体" w:eastAsia="宋体" w:hAnsi="宋体" w:cs="宋体" w:hint="eastAsia"/>
          <w:spacing w:val="1"/>
          <w:lang w:eastAsia="zh-CN"/>
        </w:rPr>
        <w:t>洛</w:t>
      </w:r>
      <w:proofErr w:type="gramEnd"/>
      <w:r>
        <w:rPr>
          <w:rFonts w:ascii="宋体" w:eastAsia="宋体" w:hAnsi="宋体" w:cs="宋体" w:hint="eastAsia"/>
          <w:spacing w:val="1"/>
          <w:lang w:eastAsia="zh-CN"/>
        </w:rPr>
        <w:t>汇流片区专项提升工程</w:t>
      </w:r>
      <w:r>
        <w:rPr>
          <w:rFonts w:ascii="宋体" w:eastAsia="宋体" w:hAnsi="宋体" w:cs="宋体"/>
          <w:lang w:eastAsia="zh-CN"/>
        </w:rPr>
        <w:t>EPC</w:t>
      </w:r>
      <w:r>
        <w:rPr>
          <w:rFonts w:ascii="宋体" w:eastAsia="宋体" w:hAnsi="宋体" w:cs="宋体"/>
          <w:spacing w:val="1"/>
          <w:lang w:eastAsia="zh-CN"/>
        </w:rPr>
        <w:t>已由相关部门批准</w:t>
      </w:r>
      <w:r>
        <w:rPr>
          <w:rFonts w:ascii="宋体" w:eastAsia="宋体" w:hAnsi="宋体" w:cs="宋体"/>
          <w:lang w:eastAsia="zh-CN"/>
        </w:rPr>
        <w:t>建设，建设资金为自筹资金，招标人为</w:t>
      </w:r>
      <w:r>
        <w:rPr>
          <w:rFonts w:ascii="宋体" w:eastAsia="宋体" w:hAnsi="宋体" w:cs="宋体" w:hint="eastAsia"/>
          <w:lang w:eastAsia="zh-CN"/>
        </w:rPr>
        <w:t>争彩古国（河南）文化旅游发展有限公司</w:t>
      </w:r>
      <w:r>
        <w:rPr>
          <w:rFonts w:ascii="宋体" w:eastAsia="宋体" w:hAnsi="宋体" w:cs="宋体"/>
          <w:lang w:eastAsia="zh-CN"/>
        </w:rPr>
        <w:t>，招标代理机构为</w:t>
      </w:r>
      <w:r>
        <w:rPr>
          <w:rFonts w:ascii="宋体" w:eastAsia="宋体" w:hAnsi="宋体" w:cs="宋体" w:hint="eastAsia"/>
          <w:lang w:eastAsia="zh-CN"/>
        </w:rPr>
        <w:t>中元建设科技有限责任公司</w:t>
      </w:r>
      <w:r>
        <w:rPr>
          <w:rFonts w:ascii="宋体" w:eastAsia="宋体" w:hAnsi="宋体" w:cs="宋体"/>
          <w:spacing w:val="-1"/>
          <w:lang w:eastAsia="zh-CN"/>
        </w:rPr>
        <w:t>。项目已具备招标条件，现对该项目进行公开招标。</w:t>
      </w:r>
    </w:p>
    <w:p w14:paraId="144F9F4A" w14:textId="77777777" w:rsidR="00BB5CB6" w:rsidRDefault="00BB5CB6" w:rsidP="00BB5CB6">
      <w:pPr>
        <w:spacing w:line="360" w:lineRule="auto"/>
        <w:ind w:left="40"/>
        <w:rPr>
          <w:rFonts w:ascii="宋体" w:eastAsia="宋体" w:hAnsi="宋体" w:cs="宋体" w:hint="eastAsia"/>
          <w:lang w:eastAsia="zh-CN"/>
        </w:rPr>
      </w:pPr>
      <w:r>
        <w:rPr>
          <w:rFonts w:ascii="宋体" w:eastAsia="宋体" w:hAnsi="宋体" w:cs="宋体"/>
          <w:b/>
          <w:bCs/>
          <w:spacing w:val="2"/>
          <w:lang w:eastAsia="zh-CN"/>
        </w:rPr>
        <w:t>2.项目概况与招标范围</w:t>
      </w:r>
    </w:p>
    <w:p w14:paraId="4D9E97C6" w14:textId="12DDB95A" w:rsidR="00BB5CB6" w:rsidRDefault="00BB5CB6" w:rsidP="00BB5CB6">
      <w:pPr>
        <w:spacing w:line="360" w:lineRule="auto"/>
        <w:ind w:left="461"/>
        <w:rPr>
          <w:rFonts w:ascii="宋体" w:eastAsia="宋体" w:hAnsi="宋体" w:cs="宋体" w:hint="eastAsia"/>
          <w:lang w:eastAsia="zh-CN"/>
        </w:rPr>
      </w:pPr>
      <w:r>
        <w:rPr>
          <w:rFonts w:ascii="宋体" w:eastAsia="宋体" w:hAnsi="宋体" w:cs="宋体"/>
          <w:spacing w:val="-2"/>
          <w:lang w:eastAsia="zh-CN"/>
        </w:rPr>
        <w:t>2.1</w:t>
      </w:r>
      <w:r>
        <w:rPr>
          <w:rFonts w:ascii="宋体" w:eastAsia="宋体" w:hAnsi="宋体" w:cs="宋体"/>
          <w:spacing w:val="-17"/>
          <w:lang w:eastAsia="zh-CN"/>
        </w:rPr>
        <w:t xml:space="preserve"> </w:t>
      </w:r>
      <w:r>
        <w:rPr>
          <w:rFonts w:ascii="宋体" w:eastAsia="宋体" w:hAnsi="宋体" w:cs="宋体"/>
          <w:spacing w:val="-2"/>
          <w:lang w:eastAsia="zh-CN"/>
        </w:rPr>
        <w:t>项目名称：</w:t>
      </w:r>
      <w:r w:rsidRPr="00BB5CB6">
        <w:rPr>
          <w:rFonts w:ascii="宋体" w:eastAsia="宋体" w:hAnsi="宋体" w:cs="宋体" w:hint="eastAsia"/>
          <w:spacing w:val="-2"/>
          <w:lang w:eastAsia="zh-CN"/>
        </w:rPr>
        <w:t>河</w:t>
      </w:r>
      <w:proofErr w:type="gramStart"/>
      <w:r w:rsidRPr="00BB5CB6">
        <w:rPr>
          <w:rFonts w:ascii="宋体" w:eastAsia="宋体" w:hAnsi="宋体" w:cs="宋体" w:hint="eastAsia"/>
          <w:spacing w:val="-2"/>
          <w:lang w:eastAsia="zh-CN"/>
        </w:rPr>
        <w:t>洛</w:t>
      </w:r>
      <w:proofErr w:type="gramEnd"/>
      <w:r w:rsidRPr="00BB5CB6">
        <w:rPr>
          <w:rFonts w:ascii="宋体" w:eastAsia="宋体" w:hAnsi="宋体" w:cs="宋体" w:hint="eastAsia"/>
          <w:spacing w:val="-2"/>
          <w:lang w:eastAsia="zh-CN"/>
        </w:rPr>
        <w:t>汇流片区专项提升工程</w:t>
      </w:r>
    </w:p>
    <w:p w14:paraId="5831621E" w14:textId="77777777" w:rsidR="00BB5CB6" w:rsidRDefault="00BB5CB6" w:rsidP="00BB5CB6">
      <w:pPr>
        <w:spacing w:line="360" w:lineRule="auto"/>
        <w:ind w:left="461"/>
        <w:rPr>
          <w:rFonts w:ascii="宋体" w:eastAsia="宋体" w:hAnsi="宋体" w:cs="宋体" w:hint="eastAsia"/>
          <w:highlight w:val="cyan"/>
          <w:lang w:eastAsia="zh-CN"/>
        </w:rPr>
      </w:pPr>
      <w:r>
        <w:rPr>
          <w:rFonts w:ascii="宋体" w:eastAsia="宋体" w:hAnsi="宋体" w:cs="宋体"/>
          <w:spacing w:val="-2"/>
          <w:lang w:eastAsia="zh-CN"/>
        </w:rPr>
        <w:t>2.2</w:t>
      </w:r>
      <w:r>
        <w:rPr>
          <w:rFonts w:ascii="宋体" w:eastAsia="宋体" w:hAnsi="宋体" w:cs="宋体"/>
          <w:spacing w:val="-35"/>
          <w:lang w:eastAsia="zh-CN"/>
        </w:rPr>
        <w:t xml:space="preserve"> </w:t>
      </w:r>
      <w:r>
        <w:rPr>
          <w:rFonts w:ascii="宋体" w:eastAsia="宋体" w:hAnsi="宋体" w:cs="宋体"/>
          <w:spacing w:val="-2"/>
          <w:lang w:eastAsia="zh-CN"/>
        </w:rPr>
        <w:t>招标编号：</w:t>
      </w:r>
      <w:r>
        <w:rPr>
          <w:rFonts w:ascii="宋体" w:eastAsia="宋体" w:hAnsi="宋体" w:cs="宋体" w:hint="eastAsia"/>
          <w:spacing w:val="-2"/>
          <w:lang w:eastAsia="zh-CN"/>
        </w:rPr>
        <w:t>ZYZB-2024-1206</w:t>
      </w:r>
    </w:p>
    <w:p w14:paraId="798DF4E8" w14:textId="77777777" w:rsidR="00BB5CB6" w:rsidRDefault="00BB5CB6" w:rsidP="00BB5CB6">
      <w:pPr>
        <w:spacing w:line="360" w:lineRule="auto"/>
        <w:ind w:left="461"/>
        <w:rPr>
          <w:rFonts w:ascii="宋体" w:eastAsia="宋体" w:hAnsi="宋体" w:cs="宋体" w:hint="eastAsia"/>
          <w:lang w:eastAsia="zh-CN"/>
        </w:rPr>
      </w:pPr>
      <w:r>
        <w:rPr>
          <w:rFonts w:ascii="宋体" w:eastAsia="宋体" w:hAnsi="宋体" w:cs="宋体"/>
          <w:spacing w:val="-2"/>
          <w:lang w:eastAsia="zh-CN"/>
        </w:rPr>
        <w:t>2.3</w:t>
      </w:r>
      <w:r>
        <w:rPr>
          <w:rFonts w:ascii="宋体" w:eastAsia="宋体" w:hAnsi="宋体" w:cs="宋体"/>
          <w:spacing w:val="-21"/>
          <w:lang w:eastAsia="zh-CN"/>
        </w:rPr>
        <w:t xml:space="preserve"> </w:t>
      </w:r>
      <w:r>
        <w:rPr>
          <w:rFonts w:ascii="宋体" w:eastAsia="宋体" w:hAnsi="宋体" w:cs="宋体"/>
          <w:spacing w:val="-2"/>
          <w:lang w:eastAsia="zh-CN"/>
        </w:rPr>
        <w:t>建设地点：</w:t>
      </w:r>
      <w:r>
        <w:rPr>
          <w:rFonts w:ascii="宋体" w:eastAsia="宋体" w:hAnsi="宋体" w:cs="宋体" w:hint="eastAsia"/>
          <w:spacing w:val="-2"/>
          <w:lang w:eastAsia="zh-CN"/>
        </w:rPr>
        <w:t>巩义市</w:t>
      </w:r>
    </w:p>
    <w:p w14:paraId="55F96A95" w14:textId="77777777" w:rsidR="00BB5CB6" w:rsidRPr="00BB5CB6" w:rsidRDefault="00BB5CB6" w:rsidP="00BB5CB6">
      <w:pPr>
        <w:spacing w:line="360" w:lineRule="auto"/>
        <w:ind w:left="39" w:firstLine="425"/>
        <w:rPr>
          <w:rFonts w:ascii="宋体" w:eastAsia="宋体" w:hAnsi="宋体" w:cs="宋体" w:hint="eastAsia"/>
          <w:lang w:eastAsia="zh-CN"/>
        </w:rPr>
      </w:pPr>
      <w:r>
        <w:rPr>
          <w:rFonts w:ascii="宋体" w:eastAsia="宋体" w:hAnsi="宋体" w:cs="宋体"/>
          <w:spacing w:val="-2"/>
          <w:lang w:eastAsia="zh-CN"/>
        </w:rPr>
        <w:t>2.4</w:t>
      </w:r>
      <w:r>
        <w:rPr>
          <w:rFonts w:ascii="宋体" w:eastAsia="宋体" w:hAnsi="宋体" w:cs="宋体"/>
          <w:spacing w:val="-32"/>
          <w:lang w:eastAsia="zh-CN"/>
        </w:rPr>
        <w:t xml:space="preserve"> </w:t>
      </w:r>
      <w:r>
        <w:rPr>
          <w:rFonts w:ascii="宋体" w:eastAsia="宋体" w:hAnsi="宋体" w:cs="宋体"/>
          <w:spacing w:val="-2"/>
          <w:lang w:eastAsia="zh-CN"/>
        </w:rPr>
        <w:t>项目概况：</w:t>
      </w:r>
      <w:r w:rsidRPr="00BB5CB6">
        <w:rPr>
          <w:rFonts w:ascii="宋体" w:eastAsia="宋体" w:hAnsi="宋体" w:cs="宋体"/>
          <w:spacing w:val="-2"/>
          <w:lang w:eastAsia="zh-CN"/>
        </w:rPr>
        <w:t>伊洛河岸码头</w:t>
      </w:r>
      <w:r w:rsidRPr="00BB5CB6">
        <w:rPr>
          <w:rFonts w:ascii="宋体" w:eastAsia="宋体" w:hAnsi="宋体" w:cs="宋体" w:hint="eastAsia"/>
          <w:spacing w:val="-2"/>
          <w:lang w:eastAsia="zh-CN"/>
        </w:rPr>
        <w:t>相关</w:t>
      </w:r>
      <w:r w:rsidRPr="00BB5CB6">
        <w:rPr>
          <w:rFonts w:ascii="宋体" w:eastAsia="宋体" w:hAnsi="宋体" w:cs="宋体"/>
          <w:spacing w:val="-2"/>
          <w:lang w:eastAsia="zh-CN"/>
        </w:rPr>
        <w:t>配套</w:t>
      </w:r>
      <w:r w:rsidRPr="00BB5CB6">
        <w:rPr>
          <w:rFonts w:ascii="宋体" w:eastAsia="宋体" w:hAnsi="宋体" w:cs="宋体" w:hint="eastAsia"/>
          <w:spacing w:val="-2"/>
          <w:lang w:eastAsia="zh-CN"/>
        </w:rPr>
        <w:t>基础</w:t>
      </w:r>
      <w:r w:rsidRPr="00BB5CB6">
        <w:rPr>
          <w:rFonts w:ascii="宋体" w:eastAsia="宋体" w:hAnsi="宋体" w:cs="宋体"/>
          <w:spacing w:val="-2"/>
          <w:lang w:eastAsia="zh-CN"/>
        </w:rPr>
        <w:t>设施，打造伊洛河游船码头旅游线—“</w:t>
      </w:r>
      <w:r w:rsidRPr="00BB5CB6">
        <w:rPr>
          <w:rFonts w:ascii="宋体" w:eastAsia="宋体" w:hAnsi="宋体" w:cs="宋体" w:hint="eastAsia"/>
          <w:spacing w:val="-2"/>
          <w:lang w:eastAsia="zh-CN"/>
        </w:rPr>
        <w:t>九运十景</w:t>
      </w:r>
      <w:r w:rsidRPr="00BB5CB6">
        <w:rPr>
          <w:rFonts w:ascii="宋体" w:eastAsia="宋体" w:hAnsi="宋体" w:cs="宋体"/>
          <w:spacing w:val="-2"/>
          <w:lang w:eastAsia="zh-CN"/>
        </w:rPr>
        <w:t>”</w:t>
      </w:r>
      <w:r w:rsidRPr="00BB5CB6">
        <w:rPr>
          <w:rFonts w:ascii="宋体" w:eastAsia="宋体" w:hAnsi="宋体" w:cs="宋体" w:hint="eastAsia"/>
          <w:spacing w:val="-2"/>
          <w:lang w:eastAsia="zh-CN"/>
        </w:rPr>
        <w:t>（1.</w:t>
      </w:r>
      <w:proofErr w:type="gramStart"/>
      <w:r w:rsidRPr="00BB5CB6">
        <w:rPr>
          <w:rFonts w:ascii="宋体" w:eastAsia="宋体" w:hAnsi="宋体" w:cs="宋体" w:hint="eastAsia"/>
          <w:spacing w:val="-2"/>
          <w:lang w:eastAsia="zh-CN"/>
        </w:rPr>
        <w:t>启圣阁码头</w:t>
      </w:r>
      <w:proofErr w:type="gramEnd"/>
      <w:r w:rsidRPr="00BB5CB6">
        <w:rPr>
          <w:rFonts w:ascii="宋体" w:eastAsia="宋体" w:hAnsi="宋体" w:cs="宋体" w:hint="eastAsia"/>
          <w:spacing w:val="-2"/>
          <w:lang w:eastAsia="zh-CN"/>
        </w:rPr>
        <w:t>，2.黑石关码头，3.康百万庄园码头，4.洛神广场码头，5.橡胶坝上码头，6.橡胶坝下码头，7.石窟寺（偃月古城）码头，8.仓神山谷（杜甫故里）码头，9.河</w:t>
      </w:r>
      <w:proofErr w:type="gramStart"/>
      <w:r w:rsidRPr="00BB5CB6">
        <w:rPr>
          <w:rFonts w:ascii="宋体" w:eastAsia="宋体" w:hAnsi="宋体" w:cs="宋体" w:hint="eastAsia"/>
          <w:spacing w:val="-2"/>
          <w:lang w:eastAsia="zh-CN"/>
        </w:rPr>
        <w:t>洛</w:t>
      </w:r>
      <w:proofErr w:type="gramEnd"/>
      <w:r w:rsidRPr="00BB5CB6">
        <w:rPr>
          <w:rFonts w:ascii="宋体" w:eastAsia="宋体" w:hAnsi="宋体" w:cs="宋体" w:hint="eastAsia"/>
          <w:spacing w:val="-2"/>
          <w:lang w:eastAsia="zh-CN"/>
        </w:rPr>
        <w:t>汇流码头）</w:t>
      </w:r>
      <w:r w:rsidRPr="00BB5CB6">
        <w:rPr>
          <w:rFonts w:ascii="宋体" w:eastAsia="宋体" w:hAnsi="宋体" w:cs="宋体"/>
          <w:spacing w:val="-2"/>
          <w:lang w:eastAsia="zh-CN"/>
        </w:rPr>
        <w:t>，根据文化特质赋予不同主题，彰显运河魅力</w:t>
      </w:r>
      <w:r w:rsidRPr="00BB5CB6">
        <w:rPr>
          <w:rFonts w:ascii="宋体" w:eastAsia="宋体" w:hAnsi="宋体" w:cs="宋体" w:hint="eastAsia"/>
          <w:spacing w:val="-2"/>
          <w:lang w:eastAsia="zh-CN"/>
        </w:rPr>
        <w:t>。修建九座码头配套包含联系桥、护舷、景观、照明等基础设施建设；景观建设、演艺场地建设、仿古设施以及其他基础设施建设。</w:t>
      </w:r>
    </w:p>
    <w:p w14:paraId="5C7AAB2C" w14:textId="77777777" w:rsidR="00BB5CB6" w:rsidRDefault="00BB5CB6" w:rsidP="00BB5CB6">
      <w:pPr>
        <w:spacing w:line="360" w:lineRule="auto"/>
        <w:ind w:left="37" w:right="124" w:firstLine="423"/>
        <w:rPr>
          <w:rFonts w:ascii="宋体" w:eastAsia="宋体" w:hAnsi="宋体" w:cs="宋体" w:hint="eastAsia"/>
          <w:lang w:eastAsia="zh-CN"/>
        </w:rPr>
      </w:pPr>
      <w:r w:rsidRPr="00BB5CB6">
        <w:rPr>
          <w:rFonts w:ascii="宋体" w:eastAsia="宋体" w:hAnsi="宋体" w:cs="宋体"/>
          <w:lang w:eastAsia="zh-CN"/>
        </w:rPr>
        <w:t>2.5</w:t>
      </w:r>
      <w:r w:rsidRPr="00BB5CB6">
        <w:rPr>
          <w:rFonts w:ascii="宋体" w:eastAsia="宋体" w:hAnsi="宋体" w:cs="宋体"/>
          <w:spacing w:val="-36"/>
          <w:lang w:eastAsia="zh-CN"/>
        </w:rPr>
        <w:t xml:space="preserve"> </w:t>
      </w:r>
      <w:r w:rsidRPr="00BB5CB6">
        <w:rPr>
          <w:rFonts w:ascii="宋体" w:eastAsia="宋体" w:hAnsi="宋体" w:cs="宋体"/>
          <w:lang w:eastAsia="zh-CN"/>
        </w:rPr>
        <w:t>招标范围和内容</w:t>
      </w:r>
      <w:r w:rsidRPr="00BB5CB6">
        <w:rPr>
          <w:rFonts w:ascii="宋体" w:eastAsia="宋体" w:hAnsi="宋体" w:cs="宋体" w:hint="eastAsia"/>
          <w:spacing w:val="-2"/>
          <w:lang w:eastAsia="zh-CN"/>
        </w:rPr>
        <w:t>：</w:t>
      </w:r>
      <w:bookmarkStart w:id="0" w:name="OLE_LINK7"/>
      <w:r w:rsidRPr="00BB5CB6">
        <w:rPr>
          <w:rFonts w:ascii="宋体" w:eastAsia="宋体" w:hAnsi="宋体" w:cs="宋体" w:hint="eastAsia"/>
          <w:spacing w:val="1"/>
          <w:lang w:eastAsia="zh-CN"/>
        </w:rPr>
        <w:t>河道防护、河</w:t>
      </w:r>
      <w:proofErr w:type="gramStart"/>
      <w:r w:rsidRPr="00BB5CB6">
        <w:rPr>
          <w:rFonts w:ascii="宋体" w:eastAsia="宋体" w:hAnsi="宋体" w:cs="宋体" w:hint="eastAsia"/>
          <w:spacing w:val="1"/>
          <w:lang w:eastAsia="zh-CN"/>
        </w:rPr>
        <w:t>洛</w:t>
      </w:r>
      <w:proofErr w:type="gramEnd"/>
      <w:r w:rsidRPr="00BB5CB6">
        <w:rPr>
          <w:rFonts w:ascii="宋体" w:eastAsia="宋体" w:hAnsi="宋体" w:cs="宋体" w:hint="eastAsia"/>
          <w:spacing w:val="1"/>
          <w:lang w:eastAsia="zh-CN"/>
        </w:rPr>
        <w:t>汇流·宇宙猜想公园建设【神堤广场（文明之光艺术装置）、邙山观象台（登山步道（现状改造提升）、山顶观象台（现状改造提升））、伏羲大集（游乐大草坪地景艺术、大草坪维护、游乐大草坪临时建筑群落）、河洛坊（庙前文化商街）、洛汭码头（码头（现状改造）、码头景观提升）】等</w:t>
      </w:r>
      <w:r>
        <w:rPr>
          <w:rFonts w:ascii="宋体" w:eastAsia="宋体" w:hAnsi="宋体" w:cs="宋体" w:hint="eastAsia"/>
          <w:spacing w:val="1"/>
          <w:lang w:eastAsia="zh-CN"/>
        </w:rPr>
        <w:t>；包括但不限于设计（包括方案设计、初步设计、施工图设计、后续设计服务、施工期</w:t>
      </w:r>
      <w:proofErr w:type="gramStart"/>
      <w:r>
        <w:rPr>
          <w:rFonts w:ascii="宋体" w:eastAsia="宋体" w:hAnsi="宋体" w:cs="宋体" w:hint="eastAsia"/>
          <w:spacing w:val="1"/>
          <w:lang w:eastAsia="zh-CN"/>
        </w:rPr>
        <w:t>间指导</w:t>
      </w:r>
      <w:proofErr w:type="gramEnd"/>
      <w:r>
        <w:rPr>
          <w:rFonts w:ascii="宋体" w:eastAsia="宋体" w:hAnsi="宋体" w:cs="宋体" w:hint="eastAsia"/>
          <w:spacing w:val="1"/>
          <w:lang w:eastAsia="zh-CN"/>
        </w:rPr>
        <w:t>和现场服务、图纸审查配合服务、工程竣工验收及竣工图审核等）、设施采购安装、施工、交（竣）工验收、协助业主单位办理相关手续、试运行、专业工程及设施移交、移交前维护、工程资料归档等工程内容以及工程缺陷责任期（保修期）内的保修工作。具体内容如下</w:t>
      </w:r>
      <w:r>
        <w:rPr>
          <w:rFonts w:ascii="宋体" w:eastAsia="宋体" w:hAnsi="宋体" w:cs="宋体"/>
          <w:spacing w:val="-4"/>
          <w:lang w:eastAsia="zh-CN"/>
        </w:rPr>
        <w:t>：</w:t>
      </w:r>
    </w:p>
    <w:p w14:paraId="6905970A" w14:textId="77777777" w:rsidR="00BB5CB6" w:rsidRDefault="00BB5CB6" w:rsidP="00BB5CB6">
      <w:pPr>
        <w:spacing w:line="360" w:lineRule="auto"/>
        <w:ind w:left="39" w:right="107" w:firstLine="417"/>
        <w:rPr>
          <w:rFonts w:ascii="宋体" w:eastAsia="宋体" w:hAnsi="宋体" w:cs="宋体" w:hint="eastAsia"/>
          <w:lang w:eastAsia="zh-CN"/>
        </w:rPr>
      </w:pPr>
      <w:r>
        <w:rPr>
          <w:rFonts w:ascii="宋体" w:eastAsia="宋体" w:hAnsi="宋体" w:cs="宋体" w:hint="eastAsia"/>
          <w:lang w:eastAsia="zh-CN"/>
        </w:rPr>
        <w:t>①</w:t>
      </w:r>
      <w:r>
        <w:rPr>
          <w:rFonts w:ascii="宋体" w:eastAsia="宋体" w:hAnsi="宋体" w:cs="宋体"/>
          <w:lang w:eastAsia="zh-CN"/>
        </w:rPr>
        <w:t>设计部分：本项目</w:t>
      </w:r>
      <w:r>
        <w:rPr>
          <w:rFonts w:ascii="宋体" w:eastAsia="宋体" w:hAnsi="宋体" w:cs="宋体" w:hint="eastAsia"/>
          <w:lang w:eastAsia="zh-CN"/>
        </w:rPr>
        <w:t>方案设计、</w:t>
      </w:r>
      <w:r>
        <w:rPr>
          <w:rFonts w:ascii="宋体" w:eastAsia="宋体" w:hAnsi="宋体" w:cs="宋体"/>
          <w:lang w:eastAsia="zh-CN"/>
        </w:rPr>
        <w:t>初步设计及施工图阶段设计、概预算编制、报送审批部门审查、工程设计变更及施工现场服务工作、配合后期采购及设备购置咨询服务至工程竣工验收（须</w:t>
      </w:r>
      <w:r>
        <w:rPr>
          <w:rFonts w:ascii="宋体" w:eastAsia="宋体" w:hAnsi="宋体" w:cs="宋体"/>
          <w:spacing w:val="-3"/>
          <w:lang w:eastAsia="zh-CN"/>
        </w:rPr>
        <w:t>保证项目设计评审通过）。</w:t>
      </w:r>
    </w:p>
    <w:p w14:paraId="16805598" w14:textId="77777777" w:rsidR="00BB5CB6" w:rsidRDefault="00BB5CB6" w:rsidP="00BB5CB6">
      <w:pPr>
        <w:spacing w:line="360" w:lineRule="auto"/>
        <w:ind w:left="37" w:right="11" w:firstLine="419"/>
        <w:rPr>
          <w:rFonts w:ascii="宋体" w:eastAsia="宋体" w:hAnsi="宋体" w:cs="宋体" w:hint="eastAsia"/>
          <w:spacing w:val="-1"/>
          <w:lang w:eastAsia="zh-CN"/>
        </w:rPr>
      </w:pPr>
      <w:r>
        <w:rPr>
          <w:rFonts w:ascii="宋体" w:eastAsia="宋体" w:hAnsi="宋体" w:cs="宋体" w:hint="eastAsia"/>
          <w:lang w:eastAsia="zh-CN"/>
        </w:rPr>
        <w:t>②</w:t>
      </w:r>
      <w:r>
        <w:rPr>
          <w:rFonts w:ascii="宋体" w:eastAsia="宋体" w:hAnsi="宋体" w:cs="宋体"/>
          <w:lang w:eastAsia="zh-CN"/>
        </w:rPr>
        <w:t>施工部分：完成本项目经招标人审批同意的</w:t>
      </w:r>
      <w:r>
        <w:rPr>
          <w:rFonts w:ascii="宋体" w:eastAsia="宋体" w:hAnsi="宋体" w:cs="宋体" w:hint="eastAsia"/>
          <w:color w:val="auto"/>
          <w:lang w:eastAsia="zh-CN"/>
        </w:rPr>
        <w:t>施工图纸</w:t>
      </w:r>
      <w:r>
        <w:rPr>
          <w:rFonts w:ascii="宋体" w:eastAsia="宋体" w:hAnsi="宋体" w:cs="宋体"/>
          <w:lang w:eastAsia="zh-CN"/>
        </w:rPr>
        <w:t>和招标文件包含的全部工程施工</w:t>
      </w:r>
      <w:r>
        <w:rPr>
          <w:rFonts w:ascii="宋体" w:eastAsia="宋体" w:hAnsi="宋体" w:cs="宋体"/>
          <w:spacing w:val="-2"/>
          <w:lang w:eastAsia="zh-CN"/>
        </w:rPr>
        <w:t>任务，中间验收、竣工验收、直到项目建成投入使用，项目移交、质</w:t>
      </w:r>
      <w:r>
        <w:rPr>
          <w:rFonts w:ascii="宋体" w:eastAsia="宋体" w:hAnsi="宋体" w:cs="宋体"/>
          <w:spacing w:val="-3"/>
          <w:lang w:eastAsia="zh-CN"/>
        </w:rPr>
        <w:t>保期内的质量保证服务等工作。</w:t>
      </w:r>
      <w:r>
        <w:rPr>
          <w:rFonts w:ascii="宋体" w:eastAsia="宋体" w:hAnsi="宋体" w:cs="宋体"/>
          <w:spacing w:val="-1"/>
          <w:lang w:eastAsia="zh-CN"/>
        </w:rPr>
        <w:t>最终以审批过的施工图纸及审批过的施工图预算（执行国家现行清单规范）为准。</w:t>
      </w:r>
    </w:p>
    <w:p w14:paraId="54605E77" w14:textId="77777777" w:rsidR="00BB5CB6" w:rsidRDefault="00BB5CB6" w:rsidP="00BB5CB6">
      <w:pPr>
        <w:spacing w:line="360" w:lineRule="auto"/>
        <w:ind w:left="37" w:right="11" w:firstLine="419"/>
        <w:rPr>
          <w:rFonts w:ascii="宋体" w:eastAsia="宋体" w:hAnsi="宋体" w:cs="宋体" w:hint="eastAsia"/>
          <w:lang w:eastAsia="zh-CN"/>
        </w:rPr>
      </w:pPr>
      <w:r>
        <w:rPr>
          <w:rFonts w:ascii="宋体" w:eastAsia="宋体" w:hAnsi="宋体" w:cs="宋体" w:hint="eastAsia"/>
          <w:spacing w:val="-1"/>
          <w:lang w:eastAsia="zh-CN"/>
        </w:rPr>
        <w:t>③</w:t>
      </w:r>
      <w:r>
        <w:rPr>
          <w:rFonts w:ascii="宋体" w:eastAsia="宋体" w:hAnsi="宋体" w:cs="宋体"/>
          <w:spacing w:val="-1"/>
          <w:lang w:eastAsia="zh-CN"/>
        </w:rPr>
        <w:t>采购部分：项目的设备购置、安装、试运</w:t>
      </w:r>
      <w:r>
        <w:rPr>
          <w:rFonts w:ascii="宋体" w:eastAsia="宋体" w:hAnsi="宋体" w:cs="宋体" w:hint="eastAsia"/>
          <w:spacing w:val="-1"/>
          <w:lang w:eastAsia="zh-CN"/>
        </w:rPr>
        <w:t>行</w:t>
      </w:r>
      <w:r>
        <w:rPr>
          <w:rFonts w:ascii="宋体" w:eastAsia="宋体" w:hAnsi="宋体" w:cs="宋体"/>
          <w:spacing w:val="-1"/>
          <w:lang w:eastAsia="zh-CN"/>
        </w:rPr>
        <w:t>以及项目实际需要的其他内容。</w:t>
      </w:r>
    </w:p>
    <w:bookmarkEnd w:id="0"/>
    <w:p w14:paraId="1014E88E" w14:textId="77777777" w:rsidR="00BB5CB6" w:rsidRDefault="00BB5CB6" w:rsidP="00BB5CB6">
      <w:pPr>
        <w:spacing w:line="360" w:lineRule="auto"/>
        <w:ind w:left="461"/>
        <w:rPr>
          <w:rFonts w:ascii="宋体" w:eastAsia="宋体" w:hAnsi="宋体" w:cs="宋体" w:hint="eastAsia"/>
          <w:spacing w:val="-2"/>
          <w:lang w:eastAsia="zh-CN"/>
        </w:rPr>
      </w:pPr>
      <w:r>
        <w:rPr>
          <w:rFonts w:ascii="宋体" w:eastAsia="宋体" w:hAnsi="宋体" w:cs="宋体"/>
          <w:spacing w:val="-2"/>
          <w:lang w:eastAsia="zh-CN"/>
        </w:rPr>
        <w:t>2.6</w:t>
      </w:r>
      <w:r>
        <w:rPr>
          <w:rFonts w:ascii="宋体" w:eastAsia="宋体" w:hAnsi="宋体" w:cs="宋体"/>
          <w:spacing w:val="-32"/>
          <w:lang w:eastAsia="zh-CN"/>
        </w:rPr>
        <w:t xml:space="preserve"> </w:t>
      </w:r>
      <w:r>
        <w:rPr>
          <w:rFonts w:ascii="宋体" w:eastAsia="宋体" w:hAnsi="宋体" w:cs="宋体"/>
          <w:spacing w:val="-2"/>
          <w:lang w:eastAsia="zh-CN"/>
        </w:rPr>
        <w:t>工期要求：</w:t>
      </w:r>
    </w:p>
    <w:p w14:paraId="0D2A4397" w14:textId="77777777" w:rsidR="00BB5CB6" w:rsidRPr="00BB5CB6" w:rsidRDefault="00BB5CB6" w:rsidP="00BB5CB6">
      <w:pPr>
        <w:spacing w:line="360" w:lineRule="auto"/>
        <w:ind w:left="39" w:firstLine="425"/>
        <w:rPr>
          <w:rFonts w:ascii="宋体" w:eastAsia="宋体" w:hAnsi="宋体" w:cs="宋体" w:hint="eastAsia"/>
          <w:color w:val="auto"/>
          <w:spacing w:val="-2"/>
          <w:lang w:eastAsia="zh-CN"/>
        </w:rPr>
      </w:pPr>
      <w:r>
        <w:rPr>
          <w:rFonts w:ascii="宋体" w:eastAsia="宋体" w:hAnsi="宋体" w:cs="宋体"/>
          <w:color w:val="auto"/>
          <w:spacing w:val="-2"/>
          <w:lang w:eastAsia="zh-CN"/>
        </w:rPr>
        <w:lastRenderedPageBreak/>
        <w:t>计划总工期（含</w:t>
      </w:r>
      <w:r>
        <w:rPr>
          <w:rFonts w:ascii="宋体" w:eastAsia="宋体" w:hAnsi="宋体" w:cs="宋体" w:hint="eastAsia"/>
          <w:color w:val="auto"/>
          <w:spacing w:val="-2"/>
          <w:lang w:eastAsia="zh-CN"/>
        </w:rPr>
        <w:t>方案设计、</w:t>
      </w:r>
      <w:r>
        <w:rPr>
          <w:rFonts w:ascii="宋体" w:eastAsia="宋体" w:hAnsi="宋体" w:cs="宋体"/>
          <w:color w:val="auto"/>
          <w:spacing w:val="-2"/>
          <w:lang w:eastAsia="zh-CN"/>
        </w:rPr>
        <w:t>初步设计阶段及施工图阶段设计、施工）：</w:t>
      </w:r>
      <w:r w:rsidRPr="00BB5CB6">
        <w:rPr>
          <w:rFonts w:ascii="宋体" w:eastAsia="宋体" w:hAnsi="宋体" w:cs="宋体" w:hint="eastAsia"/>
          <w:color w:val="auto"/>
          <w:spacing w:val="-2"/>
          <w:lang w:eastAsia="zh-CN"/>
        </w:rPr>
        <w:t>730</w:t>
      </w:r>
      <w:r w:rsidRPr="00BB5CB6">
        <w:rPr>
          <w:rFonts w:ascii="宋体" w:eastAsia="宋体" w:hAnsi="宋体" w:cs="宋体"/>
          <w:color w:val="auto"/>
          <w:spacing w:val="-2"/>
          <w:lang w:eastAsia="zh-CN"/>
        </w:rPr>
        <w:t>日历天。</w:t>
      </w:r>
    </w:p>
    <w:p w14:paraId="296FAD95" w14:textId="77777777" w:rsidR="00BB5CB6" w:rsidRPr="00BB5CB6" w:rsidRDefault="00BB5CB6" w:rsidP="00BB5CB6">
      <w:pPr>
        <w:spacing w:line="360" w:lineRule="auto"/>
        <w:ind w:left="39" w:firstLine="425"/>
        <w:rPr>
          <w:rFonts w:ascii="宋体" w:eastAsia="宋体" w:hAnsi="宋体" w:cs="宋体" w:hint="eastAsia"/>
          <w:color w:val="auto"/>
          <w:spacing w:val="-2"/>
          <w:lang w:eastAsia="zh-CN"/>
        </w:rPr>
      </w:pPr>
      <w:r w:rsidRPr="00BB5CB6">
        <w:rPr>
          <w:rFonts w:ascii="宋体" w:eastAsia="宋体" w:hAnsi="宋体" w:cs="宋体"/>
          <w:color w:val="auto"/>
          <w:spacing w:val="-2"/>
          <w:lang w:eastAsia="zh-CN"/>
        </w:rPr>
        <w:t>设计期限：</w:t>
      </w:r>
      <w:r w:rsidRPr="00BB5CB6">
        <w:rPr>
          <w:rFonts w:ascii="宋体" w:eastAsia="宋体" w:hAnsi="宋体" w:cs="宋体" w:hint="eastAsia"/>
          <w:color w:val="auto"/>
          <w:spacing w:val="-2"/>
          <w:lang w:eastAsia="zh-CN"/>
        </w:rPr>
        <w:t>自合同签订之日起40</w:t>
      </w:r>
      <w:proofErr w:type="gramStart"/>
      <w:r w:rsidRPr="00BB5CB6">
        <w:rPr>
          <w:rFonts w:ascii="宋体" w:eastAsia="宋体" w:hAnsi="宋体" w:cs="宋体" w:hint="eastAsia"/>
          <w:color w:val="auto"/>
          <w:spacing w:val="-2"/>
          <w:lang w:eastAsia="zh-CN"/>
        </w:rPr>
        <w:t>日历天</w:t>
      </w:r>
      <w:proofErr w:type="gramEnd"/>
      <w:r w:rsidRPr="00BB5CB6">
        <w:rPr>
          <w:rFonts w:ascii="宋体" w:eastAsia="宋体" w:hAnsi="宋体" w:cs="宋体" w:hint="eastAsia"/>
          <w:color w:val="auto"/>
          <w:spacing w:val="-2"/>
          <w:lang w:eastAsia="zh-CN"/>
        </w:rPr>
        <w:t>内完成方案设计，方案设计审定之后30天内完成工程初步设计，初步设计审定之后60天内完成施工图设计；</w:t>
      </w:r>
    </w:p>
    <w:p w14:paraId="3C62E9AC" w14:textId="77777777" w:rsidR="00BB5CB6" w:rsidRDefault="00BB5CB6" w:rsidP="00BB5CB6">
      <w:pPr>
        <w:spacing w:line="360" w:lineRule="auto"/>
        <w:ind w:left="39" w:firstLine="425"/>
        <w:rPr>
          <w:rFonts w:ascii="宋体" w:eastAsia="宋体" w:hAnsi="宋体" w:cs="宋体" w:hint="eastAsia"/>
          <w:spacing w:val="-2"/>
          <w:lang w:eastAsia="zh-CN"/>
        </w:rPr>
      </w:pPr>
      <w:r w:rsidRPr="00BB5CB6">
        <w:rPr>
          <w:rFonts w:ascii="宋体" w:eastAsia="宋体" w:hAnsi="宋体" w:cs="宋体"/>
          <w:color w:val="auto"/>
          <w:spacing w:val="-2"/>
          <w:lang w:eastAsia="zh-CN"/>
        </w:rPr>
        <w:t>施工工期：</w:t>
      </w:r>
      <w:r w:rsidRPr="00BB5CB6">
        <w:rPr>
          <w:rFonts w:ascii="宋体" w:eastAsia="宋体" w:hAnsi="宋体" w:cs="宋体" w:hint="eastAsia"/>
          <w:color w:val="auto"/>
          <w:spacing w:val="-2"/>
          <w:lang w:eastAsia="zh-CN"/>
        </w:rPr>
        <w:t>600日历天。</w:t>
      </w:r>
    </w:p>
    <w:p w14:paraId="39AB3C55" w14:textId="77777777" w:rsidR="00BB5CB6" w:rsidRDefault="00BB5CB6" w:rsidP="00BB5CB6">
      <w:pPr>
        <w:spacing w:line="360" w:lineRule="auto"/>
        <w:ind w:left="461"/>
        <w:rPr>
          <w:rFonts w:ascii="宋体" w:eastAsia="宋体" w:hAnsi="宋体" w:cs="宋体" w:hint="eastAsia"/>
          <w:lang w:eastAsia="zh-CN"/>
        </w:rPr>
      </w:pPr>
      <w:r>
        <w:rPr>
          <w:rFonts w:ascii="宋体" w:eastAsia="宋体" w:hAnsi="宋体" w:cs="宋体"/>
          <w:spacing w:val="-7"/>
          <w:lang w:eastAsia="zh-CN"/>
        </w:rPr>
        <w:t>2.7</w:t>
      </w:r>
      <w:r>
        <w:rPr>
          <w:rFonts w:ascii="宋体" w:eastAsia="宋体" w:hAnsi="宋体" w:cs="宋体"/>
          <w:spacing w:val="-36"/>
          <w:lang w:eastAsia="zh-CN"/>
        </w:rPr>
        <w:t xml:space="preserve"> </w:t>
      </w:r>
      <w:r>
        <w:rPr>
          <w:rFonts w:ascii="宋体" w:eastAsia="宋体" w:hAnsi="宋体" w:cs="宋体"/>
          <w:spacing w:val="-7"/>
          <w:lang w:eastAsia="zh-CN"/>
        </w:rPr>
        <w:t>质量要求：</w:t>
      </w:r>
    </w:p>
    <w:p w14:paraId="79366257" w14:textId="77777777" w:rsidR="00BB5CB6" w:rsidRDefault="00BB5CB6" w:rsidP="00BB5CB6">
      <w:pPr>
        <w:spacing w:line="360" w:lineRule="auto"/>
        <w:ind w:left="40" w:right="39" w:firstLine="423"/>
        <w:rPr>
          <w:rFonts w:ascii="宋体" w:eastAsia="宋体" w:hAnsi="宋体" w:cs="宋体" w:hint="eastAsia"/>
          <w:lang w:eastAsia="zh-CN"/>
        </w:rPr>
      </w:pPr>
      <w:r>
        <w:rPr>
          <w:rFonts w:ascii="宋体" w:eastAsia="宋体" w:hAnsi="宋体" w:cs="宋体"/>
          <w:spacing w:val="-1"/>
          <w:lang w:eastAsia="zh-CN"/>
        </w:rPr>
        <w:t>（</w:t>
      </w:r>
      <w:r>
        <w:rPr>
          <w:rFonts w:ascii="宋体" w:eastAsia="宋体" w:hAnsi="宋体" w:cs="宋体" w:hint="eastAsia"/>
          <w:spacing w:val="-1"/>
          <w:lang w:eastAsia="zh-CN"/>
        </w:rPr>
        <w:t>1</w:t>
      </w:r>
      <w:r>
        <w:rPr>
          <w:rFonts w:ascii="宋体" w:eastAsia="宋体" w:hAnsi="宋体" w:cs="宋体"/>
          <w:spacing w:val="-1"/>
          <w:lang w:eastAsia="zh-CN"/>
        </w:rPr>
        <w:t>）设计质量标准：符合现行国家、地方及行业相关设计规范合格标准，能顺利通</w:t>
      </w:r>
      <w:r>
        <w:rPr>
          <w:rFonts w:ascii="宋体" w:eastAsia="宋体" w:hAnsi="宋体" w:cs="宋体"/>
          <w:spacing w:val="-2"/>
          <w:lang w:eastAsia="zh-CN"/>
        </w:rPr>
        <w:t>过审批</w:t>
      </w:r>
      <w:r>
        <w:rPr>
          <w:rFonts w:ascii="宋体" w:eastAsia="宋体" w:hAnsi="宋体" w:cs="宋体"/>
          <w:spacing w:val="-6"/>
          <w:lang w:eastAsia="zh-CN"/>
        </w:rPr>
        <w:t>部门的审查。</w:t>
      </w:r>
    </w:p>
    <w:p w14:paraId="36679F2A" w14:textId="77777777" w:rsidR="00BB5CB6" w:rsidRDefault="00BB5CB6" w:rsidP="00BB5CB6">
      <w:pPr>
        <w:spacing w:line="360" w:lineRule="auto"/>
        <w:ind w:left="464"/>
        <w:rPr>
          <w:rFonts w:ascii="宋体" w:eastAsia="宋体" w:hAnsi="宋体" w:cs="宋体" w:hint="eastAsia"/>
          <w:lang w:eastAsia="zh-CN"/>
        </w:rPr>
      </w:pPr>
      <w:r>
        <w:rPr>
          <w:rFonts w:ascii="宋体" w:eastAsia="宋体" w:hAnsi="宋体" w:cs="宋体"/>
          <w:lang w:eastAsia="zh-CN"/>
        </w:rPr>
        <w:t>（</w:t>
      </w:r>
      <w:r>
        <w:rPr>
          <w:rFonts w:ascii="宋体" w:eastAsia="宋体" w:hAnsi="宋体" w:cs="宋体" w:hint="eastAsia"/>
          <w:lang w:eastAsia="zh-CN"/>
        </w:rPr>
        <w:t>2</w:t>
      </w:r>
      <w:r>
        <w:rPr>
          <w:rFonts w:ascii="宋体" w:eastAsia="宋体" w:hAnsi="宋体" w:cs="宋体"/>
          <w:lang w:eastAsia="zh-CN"/>
        </w:rPr>
        <w:t>）施工质量标准：符合</w:t>
      </w:r>
      <w:r>
        <w:rPr>
          <w:rFonts w:ascii="宋体" w:eastAsia="宋体" w:hAnsi="宋体" w:cs="宋体" w:hint="eastAsia"/>
          <w:lang w:eastAsia="zh-CN"/>
        </w:rPr>
        <w:t>现行</w:t>
      </w:r>
      <w:r>
        <w:rPr>
          <w:rFonts w:ascii="宋体" w:eastAsia="宋体" w:hAnsi="宋体" w:cs="宋体"/>
          <w:lang w:eastAsia="zh-CN"/>
        </w:rPr>
        <w:t>国家、行业及地方相关施工验收规范合格标准，验收合格。</w:t>
      </w:r>
    </w:p>
    <w:p w14:paraId="4051D5F7" w14:textId="77777777" w:rsidR="00BB5CB6" w:rsidRDefault="00BB5CB6" w:rsidP="00BB5CB6">
      <w:pPr>
        <w:spacing w:line="360" w:lineRule="auto"/>
        <w:ind w:left="461"/>
        <w:rPr>
          <w:rFonts w:ascii="宋体" w:eastAsia="宋体" w:hAnsi="宋体" w:cs="宋体" w:hint="eastAsia"/>
          <w:lang w:eastAsia="zh-CN"/>
        </w:rPr>
      </w:pPr>
      <w:r>
        <w:rPr>
          <w:rFonts w:ascii="宋体" w:eastAsia="宋体" w:hAnsi="宋体" w:cs="宋体"/>
          <w:spacing w:val="-1"/>
          <w:lang w:eastAsia="zh-CN"/>
        </w:rPr>
        <w:t>2.8</w:t>
      </w:r>
      <w:r>
        <w:rPr>
          <w:rFonts w:ascii="宋体" w:eastAsia="宋体" w:hAnsi="宋体" w:cs="宋体"/>
          <w:spacing w:val="-31"/>
          <w:lang w:eastAsia="zh-CN"/>
        </w:rPr>
        <w:t xml:space="preserve"> </w:t>
      </w:r>
      <w:r>
        <w:rPr>
          <w:rFonts w:ascii="宋体" w:eastAsia="宋体" w:hAnsi="宋体" w:cs="宋体"/>
          <w:spacing w:val="-1"/>
          <w:lang w:eastAsia="zh-CN"/>
        </w:rPr>
        <w:t>标段划分：本次招标共划分为</w:t>
      </w:r>
      <w:r>
        <w:rPr>
          <w:rFonts w:ascii="宋体" w:eastAsia="宋体" w:hAnsi="宋体" w:cs="宋体" w:hint="eastAsia"/>
          <w:spacing w:val="-1"/>
          <w:lang w:eastAsia="zh-CN"/>
        </w:rPr>
        <w:t>一</w:t>
      </w:r>
      <w:r>
        <w:rPr>
          <w:rFonts w:ascii="宋体" w:eastAsia="宋体" w:hAnsi="宋体" w:cs="宋体"/>
          <w:spacing w:val="-1"/>
          <w:lang w:eastAsia="zh-CN"/>
        </w:rPr>
        <w:t>个标段。</w:t>
      </w:r>
    </w:p>
    <w:p w14:paraId="1E8A380E" w14:textId="77777777" w:rsidR="00BB5CB6" w:rsidRDefault="00BB5CB6" w:rsidP="00BB5CB6">
      <w:pPr>
        <w:spacing w:line="360" w:lineRule="auto"/>
        <w:ind w:left="42"/>
        <w:rPr>
          <w:rFonts w:ascii="宋体" w:eastAsia="宋体" w:hAnsi="宋体" w:cs="宋体" w:hint="eastAsia"/>
          <w:lang w:eastAsia="zh-CN"/>
        </w:rPr>
      </w:pPr>
      <w:r>
        <w:rPr>
          <w:rFonts w:ascii="宋体" w:eastAsia="宋体" w:hAnsi="宋体" w:cs="宋体" w:hint="eastAsia"/>
          <w:b/>
          <w:bCs/>
          <w:spacing w:val="1"/>
          <w:lang w:eastAsia="zh-CN"/>
        </w:rPr>
        <w:t xml:space="preserve">     </w:t>
      </w:r>
      <w:bookmarkStart w:id="1" w:name="OLE_LINK3"/>
      <w:r>
        <w:rPr>
          <w:rFonts w:ascii="宋体" w:eastAsia="宋体" w:hAnsi="宋体" w:cs="宋体"/>
          <w:b/>
          <w:bCs/>
          <w:spacing w:val="1"/>
          <w:lang w:eastAsia="zh-CN"/>
        </w:rPr>
        <w:t>3.投标人资格要求</w:t>
      </w:r>
      <w:bookmarkEnd w:id="1"/>
    </w:p>
    <w:p w14:paraId="379523F7" w14:textId="77777777" w:rsidR="00BB5CB6" w:rsidRDefault="00BB5CB6" w:rsidP="00BB5CB6">
      <w:pPr>
        <w:spacing w:line="360" w:lineRule="auto"/>
        <w:ind w:left="38" w:right="66" w:firstLine="424"/>
        <w:rPr>
          <w:rFonts w:ascii="宋体" w:eastAsia="宋体" w:hAnsi="宋体" w:cs="宋体" w:hint="eastAsia"/>
          <w:lang w:eastAsia="zh-CN"/>
        </w:rPr>
      </w:pPr>
      <w:r>
        <w:rPr>
          <w:rFonts w:ascii="宋体" w:eastAsia="宋体" w:hAnsi="宋体" w:cs="宋体"/>
          <w:spacing w:val="1"/>
          <w:lang w:eastAsia="zh-CN"/>
        </w:rPr>
        <w:t>3.1 投标人或联合体各方（若为联合体投标）须</w:t>
      </w:r>
      <w:r>
        <w:rPr>
          <w:rFonts w:ascii="宋体" w:eastAsia="宋体" w:hAnsi="宋体" w:cs="宋体" w:hint="eastAsia"/>
          <w:spacing w:val="1"/>
          <w:lang w:eastAsia="zh-CN"/>
        </w:rPr>
        <w:t>在</w:t>
      </w:r>
      <w:r>
        <w:rPr>
          <w:rFonts w:ascii="宋体" w:eastAsia="宋体" w:hAnsi="宋体" w:cs="宋体"/>
          <w:spacing w:val="1"/>
          <w:lang w:eastAsia="zh-CN"/>
        </w:rPr>
        <w:t>中华人民共和国境内注册，具有承担独立民事责任的能力</w:t>
      </w:r>
      <w:r>
        <w:rPr>
          <w:rFonts w:ascii="宋体" w:eastAsia="宋体" w:hAnsi="宋体" w:cs="宋体"/>
          <w:lang w:eastAsia="zh-CN"/>
        </w:rPr>
        <w:t>，具有有效的营业</w:t>
      </w:r>
      <w:r>
        <w:rPr>
          <w:rFonts w:ascii="宋体" w:eastAsia="宋体" w:hAnsi="宋体" w:cs="宋体"/>
          <w:spacing w:val="-4"/>
          <w:lang w:eastAsia="zh-CN"/>
        </w:rPr>
        <w:t>执照；</w:t>
      </w:r>
    </w:p>
    <w:p w14:paraId="6F917B04" w14:textId="77777777" w:rsidR="00BB5CB6" w:rsidRDefault="00BB5CB6" w:rsidP="00BB5CB6">
      <w:pPr>
        <w:spacing w:line="360" w:lineRule="auto"/>
        <w:ind w:left="39" w:right="94" w:firstLine="423"/>
        <w:jc w:val="both"/>
        <w:rPr>
          <w:rFonts w:ascii="宋体" w:eastAsia="宋体" w:hAnsi="宋体" w:cs="宋体" w:hint="eastAsia"/>
          <w:highlight w:val="cyan"/>
          <w:lang w:eastAsia="zh-CN"/>
        </w:rPr>
      </w:pPr>
      <w:r>
        <w:rPr>
          <w:rFonts w:ascii="宋体" w:eastAsia="宋体" w:hAnsi="宋体" w:cs="宋体"/>
          <w:lang w:eastAsia="zh-CN"/>
        </w:rPr>
        <w:t>3.2</w:t>
      </w:r>
      <w:r>
        <w:rPr>
          <w:rFonts w:ascii="宋体" w:eastAsia="宋体" w:hAnsi="宋体" w:cs="宋体"/>
          <w:spacing w:val="-37"/>
          <w:lang w:eastAsia="zh-CN"/>
        </w:rPr>
        <w:t xml:space="preserve"> </w:t>
      </w:r>
      <w:r>
        <w:rPr>
          <w:rFonts w:ascii="宋体" w:eastAsia="宋体" w:hAnsi="宋体" w:cs="宋体"/>
          <w:lang w:eastAsia="zh-CN"/>
        </w:rPr>
        <w:t>设计</w:t>
      </w:r>
      <w:r>
        <w:rPr>
          <w:rFonts w:ascii="宋体" w:eastAsia="宋体" w:hAnsi="宋体" w:cs="宋体" w:hint="eastAsia"/>
          <w:lang w:eastAsia="zh-CN"/>
        </w:rPr>
        <w:t>资质</w:t>
      </w:r>
      <w:r>
        <w:rPr>
          <w:rFonts w:ascii="宋体" w:eastAsia="宋体" w:hAnsi="宋体" w:cs="宋体"/>
          <w:lang w:eastAsia="zh-CN"/>
        </w:rPr>
        <w:t>：</w:t>
      </w:r>
      <w:r>
        <w:rPr>
          <w:rFonts w:ascii="宋体" w:eastAsia="宋体" w:hAnsi="宋体" w:cs="宋体" w:hint="eastAsia"/>
          <w:lang w:eastAsia="zh-CN"/>
        </w:rPr>
        <w:t>投标人须同时具有建设行政主管部门颁发的工程设计建筑行业（建筑工程）甲级和工程设计市政行业（燃气工程、轨道交通工程除外）甲级资质及以上资质或具有工程设计综合甲级资质</w:t>
      </w:r>
      <w:r>
        <w:rPr>
          <w:rFonts w:ascii="宋体" w:eastAsia="宋体" w:hAnsi="宋体" w:cs="宋体"/>
          <w:spacing w:val="-8"/>
          <w:lang w:eastAsia="zh-CN"/>
        </w:rPr>
        <w:t>；</w:t>
      </w:r>
    </w:p>
    <w:p w14:paraId="3B2942D0" w14:textId="77777777" w:rsidR="00BB5CB6" w:rsidRDefault="00BB5CB6" w:rsidP="00BB5CB6">
      <w:pPr>
        <w:spacing w:line="360" w:lineRule="auto"/>
        <w:ind w:left="55" w:right="95" w:firstLine="402"/>
        <w:rPr>
          <w:rFonts w:ascii="宋体" w:eastAsia="宋体" w:hAnsi="宋体" w:cs="宋体" w:hint="eastAsia"/>
          <w:spacing w:val="-7"/>
          <w:lang w:eastAsia="zh-CN"/>
        </w:rPr>
      </w:pPr>
      <w:r>
        <w:rPr>
          <w:rFonts w:ascii="宋体" w:eastAsia="宋体" w:hAnsi="宋体" w:cs="宋体" w:hint="eastAsia"/>
          <w:color w:val="auto"/>
          <w:lang w:eastAsia="zh-CN"/>
        </w:rPr>
        <w:t>施工资质：投标人</w:t>
      </w:r>
      <w:r>
        <w:rPr>
          <w:rFonts w:ascii="宋体" w:eastAsia="宋体" w:hAnsi="宋体" w:cs="宋体"/>
          <w:color w:val="auto"/>
          <w:lang w:eastAsia="zh-CN"/>
        </w:rPr>
        <w:t>须具</w:t>
      </w:r>
      <w:r>
        <w:rPr>
          <w:rFonts w:ascii="宋体" w:eastAsia="宋体" w:hAnsi="宋体" w:cs="宋体" w:hint="eastAsia"/>
          <w:color w:val="auto"/>
          <w:lang w:eastAsia="zh-CN"/>
        </w:rPr>
        <w:t>有</w:t>
      </w:r>
      <w:r>
        <w:rPr>
          <w:rFonts w:ascii="宋体" w:eastAsia="宋体" w:hAnsi="宋体" w:cs="宋体"/>
          <w:color w:val="auto"/>
          <w:lang w:eastAsia="zh-CN"/>
        </w:rPr>
        <w:t>建设行政主管部门颁发的建筑工程施工总承包一级及以上资质</w:t>
      </w:r>
      <w:r>
        <w:rPr>
          <w:rFonts w:ascii="宋体" w:eastAsia="宋体" w:hAnsi="宋体" w:cs="宋体" w:hint="eastAsia"/>
          <w:color w:val="auto"/>
          <w:lang w:eastAsia="zh-CN"/>
        </w:rPr>
        <w:t>和市政公用工程施工总承包二</w:t>
      </w:r>
      <w:r>
        <w:rPr>
          <w:rFonts w:ascii="宋体" w:eastAsia="宋体" w:hAnsi="宋体" w:cs="宋体"/>
          <w:color w:val="auto"/>
          <w:lang w:eastAsia="zh-CN"/>
        </w:rPr>
        <w:t>级及以上资质</w:t>
      </w:r>
      <w:r>
        <w:rPr>
          <w:rFonts w:ascii="宋体" w:eastAsia="宋体" w:hAnsi="宋体" w:cs="宋体"/>
          <w:lang w:eastAsia="zh-CN"/>
        </w:rPr>
        <w:t>，</w:t>
      </w:r>
      <w:r>
        <w:rPr>
          <w:rFonts w:ascii="宋体" w:eastAsia="宋体" w:hAnsi="宋体" w:cs="宋体" w:hint="eastAsia"/>
          <w:lang w:eastAsia="zh-CN"/>
        </w:rPr>
        <w:t>且</w:t>
      </w:r>
      <w:r>
        <w:rPr>
          <w:rFonts w:ascii="宋体" w:eastAsia="宋体" w:hAnsi="宋体" w:cs="宋体"/>
          <w:lang w:eastAsia="zh-CN"/>
        </w:rPr>
        <w:t>具有有效的安全生产许可</w:t>
      </w:r>
      <w:r>
        <w:rPr>
          <w:rFonts w:ascii="宋体" w:eastAsia="宋体" w:hAnsi="宋体" w:cs="宋体"/>
          <w:spacing w:val="-7"/>
          <w:lang w:eastAsia="zh-CN"/>
        </w:rPr>
        <w:t>证；</w:t>
      </w:r>
    </w:p>
    <w:p w14:paraId="38F4F0DE" w14:textId="77777777" w:rsidR="00BB5CB6" w:rsidRDefault="00BB5CB6" w:rsidP="00BB5CB6">
      <w:pPr>
        <w:spacing w:line="360" w:lineRule="auto"/>
        <w:ind w:left="492"/>
        <w:rPr>
          <w:rFonts w:ascii="宋体" w:eastAsia="宋体" w:hAnsi="宋体" w:cs="宋体" w:hint="eastAsia"/>
          <w:lang w:eastAsia="zh-CN"/>
        </w:rPr>
      </w:pPr>
      <w:r>
        <w:rPr>
          <w:rFonts w:ascii="宋体" w:eastAsia="宋体" w:hAnsi="宋体" w:cs="宋体"/>
          <w:spacing w:val="3"/>
          <w:lang w:eastAsia="zh-CN"/>
        </w:rPr>
        <w:t>3.3</w:t>
      </w:r>
      <w:r>
        <w:rPr>
          <w:rFonts w:ascii="宋体" w:eastAsia="宋体" w:hAnsi="宋体" w:cs="宋体"/>
          <w:spacing w:val="-25"/>
          <w:lang w:eastAsia="zh-CN"/>
        </w:rPr>
        <w:t xml:space="preserve"> </w:t>
      </w:r>
      <w:r>
        <w:rPr>
          <w:rFonts w:ascii="宋体" w:eastAsia="宋体" w:hAnsi="宋体" w:cs="宋体"/>
          <w:spacing w:val="3"/>
          <w:lang w:eastAsia="zh-CN"/>
        </w:rPr>
        <w:t>项目经理（负责人）要求：</w:t>
      </w:r>
    </w:p>
    <w:p w14:paraId="27C93D2E" w14:textId="77777777" w:rsidR="00BB5CB6" w:rsidRDefault="00BB5CB6" w:rsidP="00BB5CB6">
      <w:pPr>
        <w:spacing w:line="360" w:lineRule="auto"/>
        <w:ind w:left="41" w:right="55" w:firstLine="446"/>
        <w:jc w:val="both"/>
        <w:rPr>
          <w:rFonts w:ascii="宋体" w:eastAsia="宋体" w:hAnsi="宋体" w:cs="宋体" w:hint="eastAsia"/>
          <w:spacing w:val="-2"/>
          <w:lang w:eastAsia="zh-CN"/>
        </w:rPr>
      </w:pPr>
      <w:bookmarkStart w:id="2" w:name="OLE_LINK18"/>
      <w:r>
        <w:rPr>
          <w:rFonts w:ascii="宋体" w:eastAsia="宋体" w:hAnsi="宋体" w:cs="宋体" w:hint="eastAsia"/>
          <w:spacing w:val="9"/>
          <w:lang w:eastAsia="zh-CN"/>
        </w:rPr>
        <w:t>建筑工程</w:t>
      </w:r>
      <w:r>
        <w:rPr>
          <w:rFonts w:ascii="宋体" w:eastAsia="宋体" w:hAnsi="宋体" w:cs="宋体"/>
          <w:spacing w:val="9"/>
          <w:lang w:eastAsia="zh-CN"/>
        </w:rPr>
        <w:t>施工</w:t>
      </w:r>
      <w:bookmarkStart w:id="3" w:name="_Hlk171156048"/>
      <w:r>
        <w:rPr>
          <w:rFonts w:ascii="宋体" w:eastAsia="宋体" w:hAnsi="宋体" w:cs="宋体" w:hint="eastAsia"/>
          <w:spacing w:val="9"/>
          <w:lang w:eastAsia="zh-CN"/>
        </w:rPr>
        <w:t>负责人</w:t>
      </w:r>
      <w:bookmarkEnd w:id="2"/>
      <w:bookmarkEnd w:id="3"/>
      <w:r>
        <w:rPr>
          <w:rFonts w:ascii="宋体" w:eastAsia="宋体" w:hAnsi="宋体" w:cs="宋体"/>
          <w:spacing w:val="9"/>
          <w:lang w:eastAsia="zh-CN"/>
        </w:rPr>
        <w:t>：拟派项目经理具有建筑工程专业一级建</w:t>
      </w:r>
      <w:r>
        <w:rPr>
          <w:rFonts w:ascii="宋体" w:eastAsia="宋体" w:hAnsi="宋体" w:cs="宋体"/>
          <w:spacing w:val="8"/>
          <w:lang w:eastAsia="zh-CN"/>
        </w:rPr>
        <w:t>造</w:t>
      </w:r>
      <w:proofErr w:type="gramStart"/>
      <w:r>
        <w:rPr>
          <w:rFonts w:ascii="宋体" w:eastAsia="宋体" w:hAnsi="宋体" w:cs="宋体"/>
          <w:spacing w:val="8"/>
          <w:lang w:eastAsia="zh-CN"/>
        </w:rPr>
        <w:t>师注册</w:t>
      </w:r>
      <w:proofErr w:type="gramEnd"/>
      <w:r>
        <w:rPr>
          <w:rFonts w:ascii="宋体" w:eastAsia="宋体" w:hAnsi="宋体" w:cs="宋体"/>
          <w:spacing w:val="8"/>
          <w:lang w:eastAsia="zh-CN"/>
        </w:rPr>
        <w:t>证书和有效的安全生产考核合格证</w:t>
      </w:r>
      <w:r>
        <w:rPr>
          <w:rFonts w:ascii="宋体" w:eastAsia="宋体" w:hAnsi="宋体" w:cs="宋体"/>
          <w:spacing w:val="11"/>
          <w:lang w:eastAsia="zh-CN"/>
        </w:rPr>
        <w:t>书，</w:t>
      </w:r>
      <w:r>
        <w:rPr>
          <w:rFonts w:ascii="宋体" w:eastAsia="宋体" w:hAnsi="宋体" w:cs="宋体" w:hint="eastAsia"/>
          <w:spacing w:val="11"/>
          <w:lang w:eastAsia="zh-CN"/>
        </w:rPr>
        <w:t>工程师及以上技术职称，</w:t>
      </w:r>
      <w:r>
        <w:rPr>
          <w:rFonts w:ascii="宋体" w:eastAsia="宋体" w:hAnsi="宋体" w:cs="宋体"/>
          <w:spacing w:val="11"/>
          <w:lang w:eastAsia="zh-CN"/>
        </w:rPr>
        <w:t>且未担任其它在建工程项目（单位出具无在建工程承诺</w:t>
      </w:r>
      <w:r>
        <w:rPr>
          <w:rFonts w:ascii="宋体" w:eastAsia="宋体" w:hAnsi="宋体" w:cs="宋体"/>
          <w:spacing w:val="12"/>
          <w:lang w:eastAsia="zh-CN"/>
        </w:rPr>
        <w:t>）；</w:t>
      </w:r>
      <w:r>
        <w:rPr>
          <w:rFonts w:ascii="宋体" w:eastAsia="宋体" w:hAnsi="宋体" w:cs="宋体"/>
          <w:color w:val="auto"/>
          <w:spacing w:val="11"/>
          <w:lang w:eastAsia="zh-CN"/>
        </w:rPr>
        <w:t>拟派项目经理应为本单位</w:t>
      </w:r>
      <w:r>
        <w:rPr>
          <w:rFonts w:ascii="宋体" w:eastAsia="宋体" w:hAnsi="宋体" w:cs="宋体"/>
          <w:color w:val="auto"/>
          <w:spacing w:val="10"/>
          <w:lang w:eastAsia="zh-CN"/>
        </w:rPr>
        <w:t>员工并提供近</w:t>
      </w:r>
      <w:r>
        <w:rPr>
          <w:rFonts w:ascii="宋体" w:eastAsia="宋体" w:hAnsi="宋体" w:cs="宋体" w:hint="eastAsia"/>
          <w:color w:val="auto"/>
          <w:spacing w:val="-21"/>
          <w:lang w:eastAsia="zh-CN"/>
        </w:rPr>
        <w:t>3</w:t>
      </w:r>
      <w:r>
        <w:rPr>
          <w:rFonts w:ascii="宋体" w:eastAsia="宋体" w:hAnsi="宋体" w:cs="宋体"/>
          <w:color w:val="auto"/>
          <w:spacing w:val="10"/>
          <w:lang w:eastAsia="zh-CN"/>
        </w:rPr>
        <w:t>个月</w:t>
      </w:r>
      <w:r>
        <w:rPr>
          <w:rFonts w:ascii="宋体" w:eastAsia="宋体" w:hAnsi="宋体" w:cs="宋体" w:hint="eastAsia"/>
          <w:color w:val="auto"/>
          <w:spacing w:val="10"/>
          <w:lang w:eastAsia="zh-CN"/>
        </w:rPr>
        <w:t>所在单位为其连续交纳的社会保险证明。</w:t>
      </w:r>
      <w:r>
        <w:rPr>
          <w:rFonts w:ascii="宋体" w:eastAsia="宋体" w:hAnsi="宋体" w:cs="宋体" w:hint="eastAsia"/>
          <w:spacing w:val="9"/>
          <w:lang w:eastAsia="zh-CN"/>
        </w:rPr>
        <w:t>建筑工程</w:t>
      </w:r>
      <w:r>
        <w:rPr>
          <w:rFonts w:ascii="宋体" w:eastAsia="宋体" w:hAnsi="宋体" w:cs="宋体"/>
          <w:spacing w:val="9"/>
          <w:lang w:eastAsia="zh-CN"/>
        </w:rPr>
        <w:t>施工</w:t>
      </w:r>
      <w:r>
        <w:rPr>
          <w:rFonts w:ascii="宋体" w:eastAsia="宋体" w:hAnsi="宋体" w:cs="宋体" w:hint="eastAsia"/>
          <w:spacing w:val="9"/>
          <w:lang w:eastAsia="zh-CN"/>
        </w:rPr>
        <w:t>负责人</w:t>
      </w:r>
      <w:r>
        <w:rPr>
          <w:rFonts w:ascii="宋体" w:eastAsia="宋体" w:hAnsi="宋体" w:cs="宋体" w:hint="eastAsia"/>
          <w:spacing w:val="-5"/>
          <w:lang w:eastAsia="zh-CN"/>
        </w:rPr>
        <w:t>若满足市政工程施工负责人要求</w:t>
      </w:r>
      <w:r>
        <w:rPr>
          <w:rFonts w:ascii="宋体" w:eastAsia="宋体" w:hAnsi="宋体" w:cs="宋体"/>
          <w:spacing w:val="-2"/>
          <w:lang w:eastAsia="zh-CN"/>
        </w:rPr>
        <w:t>可同时兼任</w:t>
      </w:r>
      <w:r>
        <w:rPr>
          <w:rFonts w:ascii="宋体" w:eastAsia="宋体" w:hAnsi="宋体" w:cs="宋体" w:hint="eastAsia"/>
          <w:spacing w:val="-2"/>
          <w:lang w:eastAsia="zh-CN"/>
        </w:rPr>
        <w:t>市政工程施工</w:t>
      </w:r>
      <w:r>
        <w:rPr>
          <w:rFonts w:ascii="宋体" w:eastAsia="宋体" w:hAnsi="宋体" w:cs="宋体"/>
          <w:spacing w:val="-2"/>
          <w:lang w:eastAsia="zh-CN"/>
        </w:rPr>
        <w:t>负责人</w:t>
      </w:r>
      <w:r>
        <w:rPr>
          <w:rFonts w:ascii="宋体" w:eastAsia="宋体" w:hAnsi="宋体" w:cs="宋体" w:hint="eastAsia"/>
          <w:spacing w:val="-2"/>
          <w:lang w:eastAsia="zh-CN"/>
        </w:rPr>
        <w:t>；</w:t>
      </w:r>
    </w:p>
    <w:p w14:paraId="6E3CE0F4" w14:textId="77777777" w:rsidR="00BB5CB6" w:rsidRDefault="00BB5CB6" w:rsidP="00BB5CB6">
      <w:pPr>
        <w:spacing w:line="360" w:lineRule="auto"/>
        <w:ind w:left="41" w:right="55" w:firstLine="446"/>
        <w:jc w:val="both"/>
        <w:rPr>
          <w:rFonts w:eastAsiaTheme="minorEastAsia"/>
          <w:lang w:eastAsia="zh-CN"/>
        </w:rPr>
      </w:pPr>
      <w:bookmarkStart w:id="4" w:name="OLE_LINK25"/>
      <w:r>
        <w:rPr>
          <w:rFonts w:ascii="宋体" w:eastAsia="宋体" w:hAnsi="宋体" w:cs="宋体" w:hint="eastAsia"/>
          <w:color w:val="auto"/>
          <w:spacing w:val="9"/>
          <w:lang w:eastAsia="zh-CN"/>
        </w:rPr>
        <w:t>市政公用工程</w:t>
      </w:r>
      <w:r>
        <w:rPr>
          <w:rFonts w:ascii="宋体" w:eastAsia="宋体" w:hAnsi="宋体" w:cs="宋体"/>
          <w:color w:val="auto"/>
          <w:spacing w:val="9"/>
          <w:lang w:eastAsia="zh-CN"/>
        </w:rPr>
        <w:t>施工</w:t>
      </w:r>
      <w:r>
        <w:rPr>
          <w:rFonts w:ascii="宋体" w:eastAsia="宋体" w:hAnsi="宋体" w:cs="宋体" w:hint="eastAsia"/>
          <w:color w:val="auto"/>
          <w:spacing w:val="9"/>
          <w:lang w:eastAsia="zh-CN"/>
        </w:rPr>
        <w:t>负责人</w:t>
      </w:r>
      <w:bookmarkEnd w:id="4"/>
      <w:r>
        <w:rPr>
          <w:rFonts w:ascii="宋体" w:eastAsia="宋体" w:hAnsi="宋体" w:cs="宋体"/>
          <w:color w:val="auto"/>
          <w:spacing w:val="9"/>
          <w:lang w:eastAsia="zh-CN"/>
        </w:rPr>
        <w:t>：拟派项目经理具有</w:t>
      </w:r>
      <w:r>
        <w:rPr>
          <w:rFonts w:ascii="宋体" w:eastAsia="宋体" w:hAnsi="宋体" w:cs="宋体" w:hint="eastAsia"/>
          <w:color w:val="auto"/>
          <w:spacing w:val="9"/>
          <w:lang w:eastAsia="zh-CN"/>
        </w:rPr>
        <w:t>市政公用</w:t>
      </w:r>
      <w:r>
        <w:rPr>
          <w:rFonts w:ascii="宋体" w:eastAsia="宋体" w:hAnsi="宋体" w:cs="宋体"/>
          <w:color w:val="auto"/>
          <w:spacing w:val="9"/>
          <w:lang w:eastAsia="zh-CN"/>
        </w:rPr>
        <w:t>工程专业一级建</w:t>
      </w:r>
      <w:r>
        <w:rPr>
          <w:rFonts w:ascii="宋体" w:eastAsia="宋体" w:hAnsi="宋体" w:cs="宋体"/>
          <w:color w:val="auto"/>
          <w:spacing w:val="8"/>
          <w:lang w:eastAsia="zh-CN"/>
        </w:rPr>
        <w:t>造</w:t>
      </w:r>
      <w:proofErr w:type="gramStart"/>
      <w:r>
        <w:rPr>
          <w:rFonts w:ascii="宋体" w:eastAsia="宋体" w:hAnsi="宋体" w:cs="宋体"/>
          <w:color w:val="auto"/>
          <w:spacing w:val="8"/>
          <w:lang w:eastAsia="zh-CN"/>
        </w:rPr>
        <w:t>师注册</w:t>
      </w:r>
      <w:proofErr w:type="gramEnd"/>
      <w:r>
        <w:rPr>
          <w:rFonts w:ascii="宋体" w:eastAsia="宋体" w:hAnsi="宋体" w:cs="宋体"/>
          <w:color w:val="auto"/>
          <w:spacing w:val="8"/>
          <w:lang w:eastAsia="zh-CN"/>
        </w:rPr>
        <w:t>证书和有效的安全生产考核合格证</w:t>
      </w:r>
      <w:r>
        <w:rPr>
          <w:rFonts w:ascii="宋体" w:eastAsia="宋体" w:hAnsi="宋体" w:cs="宋体"/>
          <w:color w:val="auto"/>
          <w:spacing w:val="11"/>
          <w:lang w:eastAsia="zh-CN"/>
        </w:rPr>
        <w:t>书，</w:t>
      </w:r>
      <w:r>
        <w:rPr>
          <w:rFonts w:ascii="宋体" w:eastAsia="宋体" w:hAnsi="宋体" w:cs="宋体" w:hint="eastAsia"/>
          <w:spacing w:val="11"/>
          <w:lang w:eastAsia="zh-CN"/>
        </w:rPr>
        <w:t>工程师及以上技术职称，</w:t>
      </w:r>
      <w:r>
        <w:rPr>
          <w:rFonts w:ascii="宋体" w:eastAsia="宋体" w:hAnsi="宋体" w:cs="宋体"/>
          <w:color w:val="auto"/>
          <w:spacing w:val="11"/>
          <w:lang w:eastAsia="zh-CN"/>
        </w:rPr>
        <w:t>且未担任其它在建工程项目（单位出具无在建工程承诺</w:t>
      </w:r>
      <w:r>
        <w:rPr>
          <w:rFonts w:ascii="宋体" w:eastAsia="宋体" w:hAnsi="宋体" w:cs="宋体"/>
          <w:color w:val="auto"/>
          <w:spacing w:val="12"/>
          <w:lang w:eastAsia="zh-CN"/>
        </w:rPr>
        <w:t>）；</w:t>
      </w:r>
      <w:bookmarkStart w:id="5" w:name="OLE_LINK24"/>
      <w:r>
        <w:rPr>
          <w:rFonts w:ascii="宋体" w:eastAsia="宋体" w:hAnsi="宋体" w:cs="宋体"/>
          <w:color w:val="auto"/>
          <w:spacing w:val="11"/>
          <w:lang w:eastAsia="zh-CN"/>
        </w:rPr>
        <w:t>拟派项目经理应为本单位</w:t>
      </w:r>
      <w:bookmarkStart w:id="6" w:name="OLE_LINK26"/>
      <w:r>
        <w:rPr>
          <w:rFonts w:ascii="宋体" w:eastAsia="宋体" w:hAnsi="宋体" w:cs="宋体"/>
          <w:color w:val="auto"/>
          <w:spacing w:val="10"/>
          <w:lang w:eastAsia="zh-CN"/>
        </w:rPr>
        <w:t>员工并提供近</w:t>
      </w:r>
      <w:r>
        <w:rPr>
          <w:rFonts w:ascii="宋体" w:eastAsia="宋体" w:hAnsi="宋体" w:cs="宋体" w:hint="eastAsia"/>
          <w:color w:val="auto"/>
          <w:spacing w:val="-21"/>
          <w:lang w:eastAsia="zh-CN"/>
        </w:rPr>
        <w:t>3</w:t>
      </w:r>
      <w:r>
        <w:rPr>
          <w:rFonts w:ascii="宋体" w:eastAsia="宋体" w:hAnsi="宋体" w:cs="宋体"/>
          <w:color w:val="auto"/>
          <w:spacing w:val="10"/>
          <w:lang w:eastAsia="zh-CN"/>
        </w:rPr>
        <w:t>个月</w:t>
      </w:r>
      <w:r>
        <w:rPr>
          <w:rFonts w:ascii="宋体" w:eastAsia="宋体" w:hAnsi="宋体" w:cs="宋体" w:hint="eastAsia"/>
          <w:color w:val="auto"/>
          <w:spacing w:val="10"/>
          <w:lang w:eastAsia="zh-CN"/>
        </w:rPr>
        <w:t>所在单位为其连续交纳的社会保险证明</w:t>
      </w:r>
      <w:bookmarkEnd w:id="6"/>
      <w:r>
        <w:rPr>
          <w:rFonts w:ascii="宋体" w:eastAsia="宋体" w:hAnsi="宋体" w:cs="宋体" w:hint="eastAsia"/>
          <w:color w:val="auto"/>
          <w:spacing w:val="10"/>
          <w:lang w:eastAsia="zh-CN"/>
        </w:rPr>
        <w:t>。</w:t>
      </w:r>
      <w:bookmarkEnd w:id="5"/>
      <w:r>
        <w:rPr>
          <w:rFonts w:ascii="宋体" w:eastAsia="宋体" w:hAnsi="宋体" w:cs="宋体" w:hint="eastAsia"/>
          <w:color w:val="auto"/>
          <w:spacing w:val="9"/>
          <w:lang w:eastAsia="zh-CN"/>
        </w:rPr>
        <w:t>市政工程</w:t>
      </w:r>
      <w:r>
        <w:rPr>
          <w:rFonts w:ascii="宋体" w:eastAsia="宋体" w:hAnsi="宋体" w:cs="宋体"/>
          <w:color w:val="auto"/>
          <w:spacing w:val="9"/>
          <w:lang w:eastAsia="zh-CN"/>
        </w:rPr>
        <w:t>施工</w:t>
      </w:r>
      <w:r>
        <w:rPr>
          <w:rFonts w:ascii="宋体" w:eastAsia="宋体" w:hAnsi="宋体" w:cs="宋体" w:hint="eastAsia"/>
          <w:color w:val="auto"/>
          <w:spacing w:val="9"/>
          <w:lang w:eastAsia="zh-CN"/>
        </w:rPr>
        <w:t>负责人</w:t>
      </w:r>
      <w:r>
        <w:rPr>
          <w:rFonts w:ascii="宋体" w:eastAsia="宋体" w:hAnsi="宋体" w:cs="宋体" w:hint="eastAsia"/>
          <w:spacing w:val="-5"/>
          <w:lang w:eastAsia="zh-CN"/>
        </w:rPr>
        <w:t>若满足建筑工程施工负责人要求</w:t>
      </w:r>
      <w:r>
        <w:rPr>
          <w:rFonts w:ascii="宋体" w:eastAsia="宋体" w:hAnsi="宋体" w:cs="宋体"/>
          <w:spacing w:val="-2"/>
          <w:lang w:eastAsia="zh-CN"/>
        </w:rPr>
        <w:t>可同时兼任</w:t>
      </w:r>
      <w:r>
        <w:rPr>
          <w:rFonts w:ascii="宋体" w:eastAsia="宋体" w:hAnsi="宋体" w:cs="宋体" w:hint="eastAsia"/>
          <w:spacing w:val="-2"/>
          <w:lang w:eastAsia="zh-CN"/>
        </w:rPr>
        <w:t>建筑工程施工</w:t>
      </w:r>
      <w:r>
        <w:rPr>
          <w:rFonts w:ascii="宋体" w:eastAsia="宋体" w:hAnsi="宋体" w:cs="宋体"/>
          <w:spacing w:val="-2"/>
          <w:lang w:eastAsia="zh-CN"/>
        </w:rPr>
        <w:t>负责人</w:t>
      </w:r>
      <w:r>
        <w:rPr>
          <w:rFonts w:ascii="宋体" w:eastAsia="宋体" w:hAnsi="宋体" w:cs="宋体"/>
          <w:color w:val="auto"/>
          <w:spacing w:val="-2"/>
          <w:lang w:eastAsia="zh-CN"/>
        </w:rPr>
        <w:t>。</w:t>
      </w:r>
    </w:p>
    <w:p w14:paraId="308EE947" w14:textId="77777777" w:rsidR="00BB5CB6" w:rsidRDefault="00BB5CB6" w:rsidP="00BB5CB6">
      <w:pPr>
        <w:spacing w:line="360" w:lineRule="auto"/>
        <w:ind w:left="39" w:right="58" w:firstLine="453"/>
        <w:rPr>
          <w:rFonts w:ascii="宋体" w:eastAsia="宋体" w:hAnsi="宋体" w:cs="宋体" w:hint="eastAsia"/>
          <w:spacing w:val="2"/>
          <w:lang w:eastAsia="zh-CN"/>
        </w:rPr>
      </w:pPr>
      <w:r>
        <w:rPr>
          <w:rFonts w:ascii="宋体" w:eastAsia="宋体" w:hAnsi="宋体" w:cs="宋体"/>
          <w:spacing w:val="11"/>
          <w:lang w:eastAsia="zh-CN"/>
        </w:rPr>
        <w:t>设计</w:t>
      </w:r>
      <w:r>
        <w:rPr>
          <w:rFonts w:ascii="宋体" w:eastAsia="宋体" w:hAnsi="宋体" w:cs="宋体" w:hint="eastAsia"/>
          <w:spacing w:val="11"/>
          <w:lang w:eastAsia="zh-CN"/>
        </w:rPr>
        <w:t>负责人</w:t>
      </w:r>
      <w:r>
        <w:rPr>
          <w:rFonts w:ascii="宋体" w:eastAsia="宋体" w:hAnsi="宋体" w:cs="宋体"/>
          <w:spacing w:val="11"/>
          <w:lang w:eastAsia="zh-CN"/>
        </w:rPr>
        <w:t>：拟派</w:t>
      </w:r>
      <w:r>
        <w:rPr>
          <w:rFonts w:ascii="宋体" w:eastAsia="宋体" w:hAnsi="宋体" w:cs="宋体" w:hint="eastAsia"/>
          <w:spacing w:val="11"/>
          <w:lang w:eastAsia="zh-CN"/>
        </w:rPr>
        <w:t>设计</w:t>
      </w:r>
      <w:r>
        <w:rPr>
          <w:rFonts w:ascii="宋体" w:eastAsia="宋体" w:hAnsi="宋体" w:cs="宋体"/>
          <w:spacing w:val="11"/>
          <w:lang w:eastAsia="zh-CN"/>
        </w:rPr>
        <w:t>负责人具有</w:t>
      </w:r>
      <w:bookmarkStart w:id="7" w:name="OLE_LINK23"/>
      <w:r>
        <w:rPr>
          <w:rFonts w:ascii="宋体" w:eastAsia="宋体" w:hAnsi="宋体" w:cs="宋体"/>
          <w:spacing w:val="11"/>
          <w:lang w:eastAsia="zh-CN"/>
        </w:rPr>
        <w:t>一级注册建筑师</w:t>
      </w:r>
      <w:bookmarkEnd w:id="7"/>
      <w:r>
        <w:rPr>
          <w:rFonts w:ascii="宋体" w:eastAsia="宋体" w:hAnsi="宋体" w:cs="宋体" w:hint="eastAsia"/>
          <w:spacing w:val="11"/>
          <w:lang w:eastAsia="zh-CN"/>
        </w:rPr>
        <w:t>证书</w:t>
      </w:r>
      <w:r>
        <w:rPr>
          <w:rFonts w:ascii="宋体" w:eastAsia="宋体" w:hAnsi="宋体" w:cs="宋体"/>
          <w:spacing w:val="11"/>
          <w:lang w:eastAsia="zh-CN"/>
        </w:rPr>
        <w:t>，</w:t>
      </w:r>
      <w:r>
        <w:rPr>
          <w:rFonts w:ascii="宋体" w:eastAsia="宋体" w:hAnsi="宋体" w:cs="宋体" w:hint="eastAsia"/>
          <w:spacing w:val="11"/>
          <w:lang w:eastAsia="zh-CN"/>
        </w:rPr>
        <w:t>工程师及以上技术职称，且</w:t>
      </w:r>
      <w:r>
        <w:rPr>
          <w:rFonts w:ascii="宋体" w:eastAsia="宋体" w:hAnsi="宋体" w:cs="宋体"/>
          <w:spacing w:val="10"/>
          <w:lang w:eastAsia="zh-CN"/>
        </w:rPr>
        <w:t>应为本单位</w:t>
      </w:r>
      <w:r>
        <w:rPr>
          <w:rFonts w:ascii="宋体" w:eastAsia="宋体" w:hAnsi="宋体" w:cs="宋体"/>
          <w:color w:val="auto"/>
          <w:spacing w:val="10"/>
          <w:lang w:eastAsia="zh-CN"/>
        </w:rPr>
        <w:t>员工并提供近</w:t>
      </w:r>
      <w:r>
        <w:rPr>
          <w:rFonts w:ascii="宋体" w:eastAsia="宋体" w:hAnsi="宋体" w:cs="宋体" w:hint="eastAsia"/>
          <w:color w:val="auto"/>
          <w:spacing w:val="-21"/>
          <w:lang w:eastAsia="zh-CN"/>
        </w:rPr>
        <w:t>3</w:t>
      </w:r>
      <w:r>
        <w:rPr>
          <w:rFonts w:ascii="宋体" w:eastAsia="宋体" w:hAnsi="宋体" w:cs="宋体"/>
          <w:color w:val="auto"/>
          <w:spacing w:val="10"/>
          <w:lang w:eastAsia="zh-CN"/>
        </w:rPr>
        <w:t>个月</w:t>
      </w:r>
      <w:r>
        <w:rPr>
          <w:rFonts w:ascii="宋体" w:eastAsia="宋体" w:hAnsi="宋体" w:cs="宋体" w:hint="eastAsia"/>
          <w:color w:val="auto"/>
          <w:spacing w:val="10"/>
          <w:lang w:eastAsia="zh-CN"/>
        </w:rPr>
        <w:t>所在单位为其连续交纳的社会保险证明</w:t>
      </w:r>
      <w:r>
        <w:rPr>
          <w:rFonts w:ascii="宋体" w:eastAsia="宋体" w:hAnsi="宋体" w:cs="宋体"/>
          <w:spacing w:val="15"/>
          <w:lang w:eastAsia="zh-CN"/>
        </w:rPr>
        <w:t>；</w:t>
      </w:r>
    </w:p>
    <w:p w14:paraId="75980D59" w14:textId="77777777" w:rsidR="00BB5CB6" w:rsidRDefault="00BB5CB6" w:rsidP="00BB5CB6">
      <w:pPr>
        <w:spacing w:line="360" w:lineRule="auto"/>
        <w:ind w:left="39" w:right="58" w:firstLine="453"/>
        <w:rPr>
          <w:rFonts w:ascii="宋体" w:eastAsia="宋体" w:hAnsi="宋体" w:cs="宋体" w:hint="eastAsia"/>
          <w:lang w:eastAsia="zh-CN"/>
        </w:rPr>
      </w:pPr>
      <w:r>
        <w:rPr>
          <w:rFonts w:ascii="宋体" w:eastAsia="宋体" w:hAnsi="宋体" w:cs="宋体"/>
          <w:spacing w:val="2"/>
          <w:lang w:eastAsia="zh-CN"/>
        </w:rPr>
        <w:t>3.4</w:t>
      </w:r>
      <w:r>
        <w:rPr>
          <w:rFonts w:ascii="宋体" w:eastAsia="宋体" w:hAnsi="宋体" w:cs="宋体" w:hint="eastAsia"/>
          <w:spacing w:val="2"/>
          <w:lang w:eastAsia="zh-CN"/>
        </w:rPr>
        <w:t>财务状况：</w:t>
      </w:r>
      <w:r>
        <w:rPr>
          <w:rFonts w:ascii="宋体" w:eastAsia="宋体" w:hAnsi="宋体" w:cs="宋体"/>
          <w:spacing w:val="-34"/>
          <w:lang w:eastAsia="zh-CN"/>
        </w:rPr>
        <w:t xml:space="preserve"> </w:t>
      </w:r>
      <w:r>
        <w:rPr>
          <w:rFonts w:ascii="宋体" w:eastAsia="宋体" w:hAnsi="宋体" w:cs="宋体"/>
          <w:spacing w:val="2"/>
          <w:lang w:eastAsia="zh-CN"/>
        </w:rPr>
        <w:t>投标人或联合体各方（若为联合体投标）须有良好的财务状况，提供202</w:t>
      </w:r>
      <w:r>
        <w:rPr>
          <w:rFonts w:ascii="宋体" w:eastAsia="宋体" w:hAnsi="宋体" w:cs="宋体" w:hint="eastAsia"/>
          <w:spacing w:val="2"/>
          <w:lang w:eastAsia="zh-CN"/>
        </w:rPr>
        <w:t>3</w:t>
      </w:r>
      <w:r>
        <w:rPr>
          <w:rFonts w:ascii="宋体" w:eastAsia="宋体" w:hAnsi="宋体" w:cs="宋体"/>
          <w:spacing w:val="2"/>
          <w:lang w:eastAsia="zh-CN"/>
        </w:rPr>
        <w:t>年度经审计的</w:t>
      </w:r>
      <w:r>
        <w:rPr>
          <w:rFonts w:ascii="宋体" w:eastAsia="宋体" w:hAnsi="宋体" w:cs="宋体"/>
          <w:spacing w:val="7"/>
          <w:lang w:eastAsia="zh-CN"/>
        </w:rPr>
        <w:t>财务报告；</w:t>
      </w:r>
    </w:p>
    <w:p w14:paraId="65451740" w14:textId="77777777" w:rsidR="00BB5CB6" w:rsidRDefault="00BB5CB6" w:rsidP="00BB5CB6">
      <w:pPr>
        <w:spacing w:line="360" w:lineRule="auto"/>
        <w:ind w:left="39" w:firstLine="453"/>
        <w:jc w:val="both"/>
        <w:rPr>
          <w:rFonts w:ascii="宋体" w:eastAsia="宋体" w:hAnsi="宋体" w:cs="宋体" w:hint="eastAsia"/>
          <w:spacing w:val="-29"/>
          <w:lang w:eastAsia="zh-CN"/>
        </w:rPr>
      </w:pPr>
      <w:r>
        <w:rPr>
          <w:rFonts w:ascii="宋体" w:eastAsia="宋体" w:hAnsi="宋体" w:cs="宋体" w:hint="eastAsia"/>
          <w:spacing w:val="2"/>
          <w:lang w:eastAsia="zh-CN"/>
        </w:rPr>
        <w:t>3.5 其他要求：</w:t>
      </w:r>
    </w:p>
    <w:p w14:paraId="2699DF46" w14:textId="77777777" w:rsidR="00BB5CB6" w:rsidRDefault="00BB5CB6" w:rsidP="00BB5CB6">
      <w:pPr>
        <w:spacing w:line="360" w:lineRule="auto"/>
        <w:ind w:left="39" w:firstLine="453"/>
        <w:jc w:val="both"/>
        <w:rPr>
          <w:rFonts w:ascii="宋体" w:eastAsia="宋体" w:hAnsi="宋体" w:cs="宋体" w:hint="eastAsia"/>
          <w:lang w:eastAsia="zh-CN"/>
        </w:rPr>
      </w:pPr>
      <w:r>
        <w:rPr>
          <w:rFonts w:ascii="宋体" w:eastAsia="宋体" w:hAnsi="宋体" w:cs="宋体" w:hint="eastAsia"/>
          <w:spacing w:val="2"/>
          <w:lang w:eastAsia="zh-CN"/>
        </w:rPr>
        <w:lastRenderedPageBreak/>
        <w:t>（1）</w:t>
      </w:r>
      <w:r>
        <w:rPr>
          <w:rFonts w:ascii="宋体" w:eastAsia="宋体" w:hAnsi="宋体" w:cs="宋体"/>
          <w:spacing w:val="2"/>
          <w:lang w:eastAsia="zh-CN"/>
        </w:rPr>
        <w:t>投标人或联合体各方（若为联合体投标）近三年以来无重大质量问题、无重大安全事故，</w:t>
      </w:r>
      <w:r>
        <w:rPr>
          <w:rFonts w:ascii="宋体" w:eastAsia="宋体" w:hAnsi="宋体" w:cs="宋体"/>
          <w:spacing w:val="11"/>
          <w:lang w:eastAsia="zh-CN"/>
        </w:rPr>
        <w:t>没有处于被责令停产、停业，或者投标资格被取消状态以及在参加本次</w:t>
      </w:r>
      <w:r>
        <w:rPr>
          <w:rFonts w:ascii="宋体" w:eastAsia="宋体" w:hAnsi="宋体" w:cs="宋体"/>
          <w:spacing w:val="10"/>
          <w:lang w:eastAsia="zh-CN"/>
        </w:rPr>
        <w:t>投标活动前三年内，在</w:t>
      </w:r>
      <w:r>
        <w:rPr>
          <w:rFonts w:ascii="宋体" w:eastAsia="宋体" w:hAnsi="宋体" w:cs="宋体"/>
          <w:spacing w:val="8"/>
          <w:lang w:eastAsia="zh-CN"/>
        </w:rPr>
        <w:t>经营活动中没有重大违法记录（投标人</w:t>
      </w:r>
      <w:r>
        <w:rPr>
          <w:rFonts w:ascii="宋体" w:eastAsia="宋体" w:hAnsi="宋体" w:cs="宋体" w:hint="eastAsia"/>
          <w:spacing w:val="8"/>
          <w:lang w:eastAsia="zh-CN"/>
        </w:rPr>
        <w:t>提供</w:t>
      </w:r>
      <w:r>
        <w:rPr>
          <w:rFonts w:ascii="宋体" w:eastAsia="宋体" w:hAnsi="宋体" w:cs="宋体"/>
          <w:spacing w:val="8"/>
          <w:lang w:eastAsia="zh-CN"/>
        </w:rPr>
        <w:t>承诺</w:t>
      </w:r>
      <w:r>
        <w:rPr>
          <w:rFonts w:ascii="宋体" w:eastAsia="宋体" w:hAnsi="宋体" w:cs="宋体" w:hint="eastAsia"/>
          <w:spacing w:val="8"/>
          <w:lang w:eastAsia="zh-CN"/>
        </w:rPr>
        <w:t>书</w:t>
      </w:r>
      <w:r>
        <w:rPr>
          <w:rFonts w:ascii="宋体" w:eastAsia="宋体" w:hAnsi="宋体" w:cs="宋体"/>
          <w:spacing w:val="19"/>
          <w:lang w:eastAsia="zh-CN"/>
        </w:rPr>
        <w:t>）；</w:t>
      </w:r>
    </w:p>
    <w:p w14:paraId="78173EEB" w14:textId="77777777" w:rsidR="00BB5CB6" w:rsidRDefault="00BB5CB6" w:rsidP="00BB5CB6">
      <w:pPr>
        <w:spacing w:line="360" w:lineRule="auto"/>
        <w:ind w:left="38" w:right="55" w:firstLine="454"/>
        <w:rPr>
          <w:rFonts w:ascii="宋体" w:eastAsia="宋体" w:hAnsi="宋体" w:cs="宋体" w:hint="eastAsia"/>
          <w:lang w:eastAsia="zh-CN"/>
        </w:rPr>
      </w:pPr>
      <w:r>
        <w:rPr>
          <w:rFonts w:ascii="宋体" w:eastAsia="宋体" w:hAnsi="宋体" w:cs="宋体" w:hint="eastAsia"/>
          <w:spacing w:val="8"/>
          <w:lang w:eastAsia="zh-CN"/>
        </w:rPr>
        <w:t>（2）</w:t>
      </w:r>
      <w:r>
        <w:rPr>
          <w:rFonts w:ascii="宋体" w:eastAsia="宋体" w:hAnsi="宋体" w:cs="宋体"/>
          <w:spacing w:val="-18"/>
          <w:lang w:eastAsia="zh-CN"/>
        </w:rPr>
        <w:t xml:space="preserve"> </w:t>
      </w:r>
      <w:r>
        <w:rPr>
          <w:rFonts w:ascii="宋体" w:eastAsia="宋体" w:hAnsi="宋体" w:cs="宋体"/>
          <w:spacing w:val="8"/>
          <w:lang w:eastAsia="zh-CN"/>
        </w:rPr>
        <w:t>单位负责人为同一人或者存在控股、管理关系的不同单位，</w:t>
      </w:r>
      <w:r>
        <w:rPr>
          <w:rFonts w:ascii="宋体" w:eastAsia="宋体" w:hAnsi="宋体" w:cs="宋体"/>
          <w:spacing w:val="-63"/>
          <w:lang w:eastAsia="zh-CN"/>
        </w:rPr>
        <w:t xml:space="preserve"> </w:t>
      </w:r>
      <w:r>
        <w:rPr>
          <w:rFonts w:ascii="宋体" w:eastAsia="宋体" w:hAnsi="宋体" w:cs="宋体"/>
          <w:spacing w:val="8"/>
          <w:lang w:eastAsia="zh-CN"/>
        </w:rPr>
        <w:t>不得同时参加同一标项目</w:t>
      </w:r>
      <w:r>
        <w:rPr>
          <w:rFonts w:ascii="宋体" w:eastAsia="宋体" w:hAnsi="宋体" w:cs="宋体"/>
          <w:spacing w:val="10"/>
          <w:lang w:eastAsia="zh-CN"/>
        </w:rPr>
        <w:t>投标；</w:t>
      </w:r>
      <w:r>
        <w:rPr>
          <w:rFonts w:ascii="宋体" w:eastAsia="宋体" w:hAnsi="宋体" w:cs="宋体"/>
          <w:spacing w:val="-61"/>
          <w:lang w:eastAsia="zh-CN"/>
        </w:rPr>
        <w:t xml:space="preserve"> </w:t>
      </w:r>
      <w:r>
        <w:rPr>
          <w:rFonts w:ascii="宋体" w:eastAsia="宋体" w:hAnsi="宋体" w:cs="宋体"/>
          <w:spacing w:val="10"/>
          <w:lang w:eastAsia="zh-CN"/>
        </w:rPr>
        <w:t>【提供“国家企业信用信息公示系统”中查询的相关材料（需包含公司基本信息、股东</w:t>
      </w:r>
      <w:r>
        <w:rPr>
          <w:rFonts w:ascii="宋体" w:eastAsia="宋体" w:hAnsi="宋体" w:cs="宋体"/>
          <w:spacing w:val="1"/>
          <w:lang w:eastAsia="zh-CN"/>
        </w:rPr>
        <w:t>信息及股权变更信息）】；</w:t>
      </w:r>
    </w:p>
    <w:p w14:paraId="2ED5A9F2" w14:textId="77777777" w:rsidR="00BB5CB6" w:rsidRDefault="00BB5CB6" w:rsidP="00BB5CB6">
      <w:pPr>
        <w:spacing w:line="360" w:lineRule="auto"/>
        <w:ind w:firstLineChars="200" w:firstLine="436"/>
        <w:rPr>
          <w:rFonts w:ascii="宋体" w:eastAsia="宋体" w:hAnsi="宋体" w:cs="宋体" w:hint="eastAsia"/>
          <w:lang w:eastAsia="zh-CN"/>
        </w:rPr>
      </w:pPr>
      <w:r>
        <w:rPr>
          <w:rFonts w:ascii="宋体" w:eastAsia="宋体" w:hAnsi="宋体" w:cs="宋体" w:hint="eastAsia"/>
          <w:spacing w:val="4"/>
          <w:lang w:eastAsia="zh-CN"/>
        </w:rPr>
        <w:t>（3）</w:t>
      </w:r>
      <w:r>
        <w:rPr>
          <w:rFonts w:ascii="宋体" w:eastAsia="宋体" w:hAnsi="宋体" w:cs="宋体"/>
          <w:spacing w:val="-34"/>
          <w:lang w:eastAsia="zh-CN"/>
        </w:rPr>
        <w:t xml:space="preserve"> </w:t>
      </w:r>
      <w:r>
        <w:rPr>
          <w:rFonts w:ascii="宋体" w:eastAsia="宋体" w:hAnsi="宋体" w:cs="宋体"/>
          <w:spacing w:val="4"/>
          <w:lang w:eastAsia="zh-CN"/>
        </w:rPr>
        <w:t>投标人或联合体各方（若为联合体投标）凡是被“信用中</w:t>
      </w:r>
      <w:r>
        <w:rPr>
          <w:rFonts w:ascii="宋体" w:eastAsia="宋体" w:hAnsi="宋体" w:cs="宋体"/>
          <w:spacing w:val="3"/>
          <w:lang w:eastAsia="zh-CN"/>
        </w:rPr>
        <w:t>国”网站列入失信被执行人、</w:t>
      </w:r>
      <w:r>
        <w:rPr>
          <w:rFonts w:ascii="宋体" w:eastAsia="宋体" w:hAnsi="宋体" w:cs="宋体"/>
          <w:spacing w:val="7"/>
          <w:lang w:eastAsia="zh-CN"/>
        </w:rPr>
        <w:t>重大税收违法失信主体；被“信用河南”网站（外省市省级信用平台）</w:t>
      </w:r>
      <w:r>
        <w:rPr>
          <w:rFonts w:ascii="宋体" w:eastAsia="宋体" w:hAnsi="宋体" w:cs="宋体"/>
          <w:spacing w:val="-62"/>
          <w:lang w:eastAsia="zh-CN"/>
        </w:rPr>
        <w:t xml:space="preserve"> </w:t>
      </w:r>
      <w:r>
        <w:rPr>
          <w:rFonts w:ascii="宋体" w:eastAsia="宋体" w:hAnsi="宋体" w:cs="宋体"/>
          <w:spacing w:val="7"/>
          <w:lang w:eastAsia="zh-CN"/>
        </w:rPr>
        <w:t>列入“黑名单”（失</w:t>
      </w:r>
      <w:r>
        <w:rPr>
          <w:rFonts w:ascii="宋体" w:eastAsia="宋体" w:hAnsi="宋体" w:cs="宋体"/>
          <w:spacing w:val="11"/>
          <w:lang w:eastAsia="zh-CN"/>
        </w:rPr>
        <w:t>信惩戒对象</w:t>
      </w:r>
      <w:r>
        <w:rPr>
          <w:rFonts w:ascii="宋体" w:eastAsia="宋体" w:hAnsi="宋体" w:cs="宋体"/>
          <w:spacing w:val="19"/>
          <w:lang w:eastAsia="zh-CN"/>
        </w:rPr>
        <w:t>）；</w:t>
      </w:r>
      <w:r>
        <w:rPr>
          <w:rFonts w:ascii="宋体" w:eastAsia="宋体" w:hAnsi="宋体" w:cs="宋体"/>
          <w:spacing w:val="11"/>
          <w:lang w:eastAsia="zh-CN"/>
        </w:rPr>
        <w:t>被“中国政府采购网”列入政府采购严重违法</w:t>
      </w:r>
      <w:r>
        <w:rPr>
          <w:rFonts w:ascii="宋体" w:eastAsia="宋体" w:hAnsi="宋体" w:cs="宋体"/>
          <w:spacing w:val="10"/>
          <w:lang w:eastAsia="zh-CN"/>
        </w:rPr>
        <w:t>失信行为记录名单；被“国家企</w:t>
      </w:r>
      <w:r>
        <w:rPr>
          <w:rFonts w:ascii="宋体" w:eastAsia="宋体" w:hAnsi="宋体" w:cs="宋体"/>
          <w:spacing w:val="11"/>
          <w:lang w:eastAsia="zh-CN"/>
        </w:rPr>
        <w:t>业信用信息公示系统”列入严重违法失信企业名单的投标人，拒绝参与本项目投标活动（注：</w:t>
      </w:r>
      <w:r>
        <w:rPr>
          <w:rFonts w:ascii="宋体" w:eastAsia="宋体" w:hAnsi="宋体" w:cs="宋体"/>
          <w:spacing w:val="10"/>
          <w:lang w:eastAsia="zh-CN"/>
        </w:rPr>
        <w:t>以招标人或代理机构在开评标现场查询记录为</w:t>
      </w:r>
      <w:r>
        <w:rPr>
          <w:rFonts w:ascii="宋体" w:eastAsia="宋体" w:hAnsi="宋体" w:cs="宋体"/>
          <w:spacing w:val="9"/>
          <w:lang w:eastAsia="zh-CN"/>
        </w:rPr>
        <w:t>准，其他形式查询不作为依据</w:t>
      </w:r>
      <w:r>
        <w:rPr>
          <w:rFonts w:ascii="宋体" w:eastAsia="宋体" w:hAnsi="宋体" w:cs="宋体"/>
          <w:spacing w:val="15"/>
          <w:lang w:eastAsia="zh-CN"/>
        </w:rPr>
        <w:t>）；</w:t>
      </w:r>
    </w:p>
    <w:p w14:paraId="55E56408" w14:textId="77777777" w:rsidR="00BB5CB6" w:rsidRDefault="00BB5CB6" w:rsidP="00BB5CB6">
      <w:pPr>
        <w:spacing w:line="360" w:lineRule="auto"/>
        <w:ind w:left="38" w:right="55" w:firstLine="454"/>
        <w:rPr>
          <w:rFonts w:ascii="宋体" w:eastAsia="宋体" w:hAnsi="宋体" w:cs="宋体" w:hint="eastAsia"/>
          <w:spacing w:val="10"/>
          <w:lang w:eastAsia="zh-CN"/>
        </w:rPr>
      </w:pPr>
      <w:r>
        <w:rPr>
          <w:rFonts w:ascii="宋体" w:eastAsia="宋体" w:hAnsi="宋体" w:cs="宋体" w:hint="eastAsia"/>
          <w:spacing w:val="10"/>
          <w:lang w:eastAsia="zh-CN"/>
        </w:rPr>
        <w:t>（4）</w:t>
      </w:r>
      <w:r>
        <w:rPr>
          <w:rFonts w:ascii="宋体" w:eastAsia="宋体" w:hAnsi="宋体" w:cs="宋体"/>
          <w:spacing w:val="-36"/>
          <w:lang w:eastAsia="zh-CN"/>
        </w:rPr>
        <w:t xml:space="preserve"> </w:t>
      </w:r>
      <w:r>
        <w:rPr>
          <w:rFonts w:ascii="宋体" w:eastAsia="宋体" w:hAnsi="宋体" w:cs="宋体"/>
          <w:spacing w:val="10"/>
          <w:lang w:eastAsia="zh-CN"/>
        </w:rPr>
        <w:t>本项目接受联合体投标</w:t>
      </w:r>
      <w:r>
        <w:rPr>
          <w:rFonts w:ascii="宋体" w:eastAsia="宋体" w:hAnsi="宋体" w:cs="宋体" w:hint="eastAsia"/>
          <w:spacing w:val="10"/>
          <w:lang w:eastAsia="zh-CN"/>
        </w:rPr>
        <w:t>。</w:t>
      </w:r>
      <w:r>
        <w:rPr>
          <w:rFonts w:ascii="宋体" w:hAnsi="宋体" w:cs="宋体" w:hint="eastAsia"/>
          <w:color w:val="auto"/>
          <w:lang w:eastAsia="zh-CN"/>
        </w:rPr>
        <w:t>联合体投标的，应满足下列要求：</w:t>
      </w:r>
    </w:p>
    <w:p w14:paraId="5C3B6CCF" w14:textId="77777777" w:rsidR="00BB5CB6" w:rsidRDefault="00BB5CB6" w:rsidP="00BB5CB6">
      <w:pPr>
        <w:spacing w:line="360" w:lineRule="auto"/>
        <w:ind w:left="38" w:right="55" w:firstLine="454"/>
        <w:rPr>
          <w:rFonts w:ascii="宋体" w:eastAsia="宋体" w:hAnsi="宋体" w:cs="宋体" w:hint="eastAsia"/>
          <w:spacing w:val="10"/>
          <w:lang w:eastAsia="zh-CN"/>
        </w:rPr>
      </w:pPr>
      <w:r>
        <w:rPr>
          <w:rFonts w:ascii="宋体" w:eastAsia="宋体" w:hAnsi="宋体" w:cs="宋体" w:hint="eastAsia"/>
          <w:spacing w:val="10"/>
          <w:lang w:eastAsia="zh-CN"/>
        </w:rPr>
        <w:t>1）联合体投标人组成成员不超过2家（一家承担施工任务，另一家承担设计任务；</w:t>
      </w:r>
      <w:r>
        <w:rPr>
          <w:rFonts w:ascii="宋体" w:eastAsia="宋体" w:hAnsi="宋体" w:cs="宋体"/>
          <w:spacing w:val="9"/>
          <w:lang w:eastAsia="zh-CN"/>
        </w:rPr>
        <w:t>联合体</w:t>
      </w:r>
      <w:r>
        <w:rPr>
          <w:rFonts w:ascii="宋体" w:eastAsia="宋体" w:hAnsi="宋体" w:cs="宋体" w:hint="eastAsia"/>
          <w:spacing w:val="10"/>
          <w:lang w:eastAsia="zh-CN"/>
        </w:rPr>
        <w:t>需</w:t>
      </w:r>
      <w:r>
        <w:rPr>
          <w:rFonts w:ascii="宋体" w:eastAsia="宋体" w:hAnsi="宋体" w:cs="宋体"/>
          <w:spacing w:val="10"/>
          <w:lang w:eastAsia="zh-CN"/>
        </w:rPr>
        <w:t>提交联合体协议书并明确牵头单位</w:t>
      </w:r>
      <w:r w:rsidRPr="00BB5CB6">
        <w:rPr>
          <w:rFonts w:ascii="宋体" w:eastAsia="宋体" w:hAnsi="宋体" w:cs="宋体"/>
          <w:spacing w:val="10"/>
          <w:lang w:eastAsia="zh-CN"/>
        </w:rPr>
        <w:t>为</w:t>
      </w:r>
      <w:r w:rsidRPr="00BB5CB6">
        <w:rPr>
          <w:rFonts w:ascii="宋体" w:eastAsia="宋体" w:hAnsi="宋体" w:cs="宋体" w:hint="eastAsia"/>
          <w:spacing w:val="10"/>
          <w:lang w:eastAsia="zh-CN"/>
        </w:rPr>
        <w:t>设计</w:t>
      </w:r>
      <w:r w:rsidRPr="00BB5CB6">
        <w:rPr>
          <w:rFonts w:ascii="宋体" w:eastAsia="宋体" w:hAnsi="宋体" w:cs="宋体"/>
          <w:spacing w:val="9"/>
          <w:lang w:eastAsia="zh-CN"/>
        </w:rPr>
        <w:t>单位</w:t>
      </w:r>
      <w:r>
        <w:rPr>
          <w:rFonts w:ascii="宋体" w:eastAsia="宋体" w:hAnsi="宋体" w:cs="宋体" w:hint="eastAsia"/>
          <w:spacing w:val="10"/>
          <w:lang w:eastAsia="zh-CN"/>
        </w:rPr>
        <w:t>），联合体各方应签订联合体协议书，明确约定各方拟承担的工作和责任，并将联合体协议书一并提交招标人；</w:t>
      </w:r>
    </w:p>
    <w:p w14:paraId="6ECA1C3C" w14:textId="77777777" w:rsidR="00BB5CB6" w:rsidRDefault="00BB5CB6" w:rsidP="00BB5CB6">
      <w:pPr>
        <w:spacing w:line="360" w:lineRule="auto"/>
        <w:ind w:left="38" w:right="55" w:firstLine="454"/>
        <w:rPr>
          <w:rFonts w:ascii="宋体" w:eastAsia="宋体" w:hAnsi="宋体" w:cs="宋体" w:hint="eastAsia"/>
          <w:spacing w:val="10"/>
          <w:lang w:eastAsia="zh-CN"/>
        </w:rPr>
      </w:pPr>
      <w:r>
        <w:rPr>
          <w:rFonts w:ascii="宋体" w:eastAsia="宋体" w:hAnsi="宋体" w:cs="宋体" w:hint="eastAsia"/>
          <w:spacing w:val="10"/>
          <w:lang w:eastAsia="zh-CN"/>
        </w:rPr>
        <w:t>2）投标人的投标文件及中标后签署的合同协议书对联合体各方均具有法律约束力；</w:t>
      </w:r>
    </w:p>
    <w:p w14:paraId="5AAA1E3C" w14:textId="77777777" w:rsidR="00BB5CB6" w:rsidRDefault="00BB5CB6" w:rsidP="00BB5CB6">
      <w:pPr>
        <w:spacing w:line="360" w:lineRule="auto"/>
        <w:ind w:left="38" w:right="55" w:firstLine="454"/>
        <w:rPr>
          <w:rFonts w:ascii="宋体" w:eastAsia="宋体" w:hAnsi="宋体" w:cs="宋体" w:hint="eastAsia"/>
          <w:spacing w:val="10"/>
          <w:lang w:eastAsia="zh-CN"/>
        </w:rPr>
      </w:pPr>
      <w:r>
        <w:rPr>
          <w:rFonts w:ascii="宋体" w:eastAsia="宋体" w:hAnsi="宋体" w:cs="宋体" w:hint="eastAsia"/>
          <w:spacing w:val="10"/>
          <w:lang w:eastAsia="zh-CN"/>
        </w:rPr>
        <w:t>3）联合体中标后，联合体各方应当共同与招标人签订合同，为履行合同向招标人承担连带责任；</w:t>
      </w:r>
    </w:p>
    <w:p w14:paraId="4B56C820" w14:textId="77777777" w:rsidR="00BB5CB6" w:rsidRDefault="00BB5CB6" w:rsidP="00BB5CB6">
      <w:pPr>
        <w:spacing w:line="360" w:lineRule="auto"/>
        <w:ind w:left="38" w:right="55" w:firstLine="454"/>
        <w:rPr>
          <w:rFonts w:ascii="宋体" w:eastAsia="宋体" w:hAnsi="宋体" w:cs="宋体" w:hint="eastAsia"/>
          <w:spacing w:val="10"/>
          <w:lang w:eastAsia="zh-CN"/>
        </w:rPr>
      </w:pPr>
      <w:r>
        <w:rPr>
          <w:rFonts w:ascii="宋体" w:eastAsia="宋体" w:hAnsi="宋体" w:cs="宋体" w:hint="eastAsia"/>
          <w:spacing w:val="10"/>
          <w:lang w:eastAsia="zh-CN"/>
        </w:rPr>
        <w:t>4）联合体中有同类资质的联合体成员按照联合体分工承担相同工作的，应当按照资质等级较低的联合体成员确定资质等级；</w:t>
      </w:r>
    </w:p>
    <w:p w14:paraId="5B4855C8" w14:textId="77777777" w:rsidR="00BB5CB6" w:rsidRDefault="00BB5CB6" w:rsidP="00BB5CB6">
      <w:pPr>
        <w:spacing w:line="360" w:lineRule="auto"/>
        <w:ind w:left="38" w:right="55" w:firstLine="454"/>
        <w:rPr>
          <w:rFonts w:ascii="宋体" w:eastAsia="宋体" w:hAnsi="宋体" w:cs="宋体" w:hint="eastAsia"/>
          <w:spacing w:val="10"/>
          <w:lang w:eastAsia="zh-CN"/>
        </w:rPr>
      </w:pPr>
      <w:r>
        <w:rPr>
          <w:rFonts w:ascii="宋体" w:eastAsia="宋体" w:hAnsi="宋体" w:cs="宋体" w:hint="eastAsia"/>
          <w:spacing w:val="10"/>
          <w:lang w:eastAsia="zh-CN"/>
        </w:rPr>
        <w:t>5）联合体投标的，以联合体牵头人名义提交投标保证金，对联合体各成员具有约束力；</w:t>
      </w:r>
    </w:p>
    <w:p w14:paraId="010FB18D" w14:textId="77777777" w:rsidR="00BB5CB6" w:rsidRDefault="00BB5CB6" w:rsidP="00BB5CB6">
      <w:pPr>
        <w:spacing w:line="360" w:lineRule="auto"/>
        <w:ind w:left="38" w:right="55" w:firstLine="454"/>
        <w:rPr>
          <w:rFonts w:ascii="宋体" w:eastAsia="宋体" w:hAnsi="宋体" w:cs="宋体" w:hint="eastAsia"/>
          <w:spacing w:val="10"/>
          <w:lang w:eastAsia="zh-CN"/>
        </w:rPr>
      </w:pPr>
      <w:r>
        <w:rPr>
          <w:rFonts w:ascii="宋体" w:eastAsia="宋体" w:hAnsi="宋体" w:cs="宋体" w:hint="eastAsia"/>
          <w:spacing w:val="10"/>
          <w:lang w:eastAsia="zh-CN"/>
        </w:rPr>
        <w:t>6）两个法人或者其他组织可以组成一个联合体，以一个投标人的身份进行共同投标。联合体各方签订共同投标协议后，不得再以自己名义单独投标，也不得组成新的联合体或参加其他联合体在同一项目中投标。联合体资质应符合法律法规的规定，并按照联合体协议约定的分工进行认定。</w:t>
      </w:r>
    </w:p>
    <w:p w14:paraId="521B242C" w14:textId="77777777" w:rsidR="00BB5CB6" w:rsidRDefault="00BB5CB6" w:rsidP="00BB5CB6">
      <w:pPr>
        <w:spacing w:line="360" w:lineRule="auto"/>
        <w:ind w:left="37"/>
        <w:rPr>
          <w:rFonts w:ascii="宋体" w:eastAsia="宋体" w:hAnsi="宋体" w:cs="宋体" w:hint="eastAsia"/>
          <w:lang w:eastAsia="zh-CN"/>
        </w:rPr>
      </w:pPr>
      <w:r>
        <w:rPr>
          <w:rFonts w:ascii="宋体" w:eastAsia="宋体" w:hAnsi="宋体" w:cs="宋体"/>
          <w:b/>
          <w:bCs/>
          <w:color w:val="333333"/>
          <w:spacing w:val="2"/>
          <w:lang w:eastAsia="zh-CN"/>
        </w:rPr>
        <w:t>4.招标文件的获取</w:t>
      </w:r>
    </w:p>
    <w:p w14:paraId="76477D6E" w14:textId="1342E2D9" w:rsidR="00BB5CB6" w:rsidRDefault="00BB5CB6" w:rsidP="00BB5CB6">
      <w:pPr>
        <w:spacing w:line="360" w:lineRule="auto"/>
        <w:ind w:right="54" w:firstLineChars="200" w:firstLine="420"/>
        <w:rPr>
          <w:rFonts w:ascii="宋体" w:eastAsia="宋体" w:hAnsi="宋体" w:cs="宋体" w:hint="eastAsia"/>
          <w:lang w:eastAsia="zh-CN"/>
        </w:rPr>
      </w:pPr>
      <w:r>
        <w:rPr>
          <w:rFonts w:ascii="宋体" w:eastAsia="宋体" w:hAnsi="宋体" w:cs="宋体" w:hint="eastAsia"/>
          <w:lang w:eastAsia="zh-CN"/>
        </w:rPr>
        <w:t>4.1 时间：</w:t>
      </w:r>
      <w:r w:rsidRPr="00BB5CB6">
        <w:rPr>
          <w:rFonts w:ascii="宋体" w:eastAsia="宋体" w:hAnsi="宋体" w:cs="宋体" w:hint="eastAsia"/>
          <w:color w:val="auto"/>
          <w:spacing w:val="9"/>
          <w:lang w:eastAsia="zh-CN"/>
        </w:rPr>
        <w:t>2025年01月08日至2025年01月14日17：00</w:t>
      </w:r>
      <w:r w:rsidRPr="00BB5CB6">
        <w:rPr>
          <w:rFonts w:ascii="宋体" w:eastAsia="宋体" w:hAnsi="宋体" w:cs="宋体" w:hint="eastAsia"/>
          <w:color w:val="auto"/>
          <w:lang w:eastAsia="zh-CN"/>
        </w:rPr>
        <w:t>（北京时间）</w:t>
      </w:r>
    </w:p>
    <w:p w14:paraId="2FA3DB46" w14:textId="77777777" w:rsidR="00BB5CB6" w:rsidRDefault="00BB5CB6" w:rsidP="00BB5CB6">
      <w:pPr>
        <w:spacing w:line="360" w:lineRule="auto"/>
        <w:ind w:right="54" w:firstLineChars="200" w:firstLine="420"/>
        <w:rPr>
          <w:rFonts w:ascii="宋体" w:eastAsia="宋体" w:hAnsi="宋体" w:cs="宋体" w:hint="eastAsia"/>
          <w:lang w:eastAsia="zh-CN"/>
        </w:rPr>
      </w:pPr>
      <w:r>
        <w:rPr>
          <w:rFonts w:ascii="宋体" w:eastAsia="宋体" w:hAnsi="宋体" w:cs="宋体" w:hint="eastAsia"/>
          <w:lang w:eastAsia="zh-CN"/>
        </w:rPr>
        <w:t>4.2 地点：中元建设科技有限责任公司（郑州市金水区金成时代广场9号楼1509室）</w:t>
      </w:r>
    </w:p>
    <w:p w14:paraId="3C1FDF13" w14:textId="77777777" w:rsidR="00BB5CB6" w:rsidRDefault="00BB5CB6" w:rsidP="00BB5CB6">
      <w:pPr>
        <w:pStyle w:val="2"/>
        <w:spacing w:after="0" w:line="360" w:lineRule="auto"/>
        <w:rPr>
          <w:rFonts w:ascii="宋体" w:eastAsia="宋体" w:hAnsi="宋体" w:cs="宋体" w:hint="eastAsia"/>
          <w:lang w:eastAsia="zh-CN"/>
        </w:rPr>
      </w:pPr>
      <w:r>
        <w:rPr>
          <w:rFonts w:ascii="宋体" w:eastAsia="宋体" w:hAnsi="宋体" w:cs="宋体" w:hint="eastAsia"/>
          <w:lang w:eastAsia="zh-CN"/>
        </w:rPr>
        <w:t>4.3 售价：500元/份</w:t>
      </w:r>
    </w:p>
    <w:p w14:paraId="2DBDC328" w14:textId="77777777" w:rsidR="00BB5CB6" w:rsidRDefault="00BB5CB6" w:rsidP="00BB5CB6">
      <w:pPr>
        <w:pStyle w:val="2"/>
        <w:spacing w:after="0" w:line="360" w:lineRule="auto"/>
        <w:rPr>
          <w:rFonts w:ascii="宋体" w:eastAsia="宋体" w:hAnsi="宋体" w:cs="宋体" w:hint="eastAsia"/>
          <w:lang w:eastAsia="zh-CN"/>
        </w:rPr>
      </w:pPr>
      <w:r>
        <w:rPr>
          <w:rFonts w:ascii="宋体" w:eastAsia="宋体" w:hAnsi="宋体" w:cs="宋体" w:hint="eastAsia"/>
          <w:lang w:eastAsia="zh-CN"/>
        </w:rPr>
        <w:t>4.4 获取文件方式：</w:t>
      </w:r>
    </w:p>
    <w:p w14:paraId="63F4948B" w14:textId="77777777" w:rsidR="00BB5CB6" w:rsidRDefault="00BB5CB6" w:rsidP="00BB5CB6">
      <w:pPr>
        <w:pStyle w:val="2"/>
        <w:spacing w:after="0" w:line="360" w:lineRule="auto"/>
        <w:ind w:leftChars="0" w:left="0" w:firstLineChars="200" w:firstLine="420"/>
        <w:rPr>
          <w:lang w:eastAsia="zh-CN"/>
        </w:rPr>
      </w:pPr>
      <w:r>
        <w:rPr>
          <w:rFonts w:hint="eastAsia"/>
          <w:lang w:eastAsia="zh-CN"/>
        </w:rPr>
        <w:lastRenderedPageBreak/>
        <w:t>领取招标文件的投标单位须提供以下资料：</w:t>
      </w:r>
    </w:p>
    <w:p w14:paraId="38F38F7C" w14:textId="0919B291" w:rsidR="00BB5CB6" w:rsidRPr="006A781C" w:rsidRDefault="006A781C" w:rsidP="006A781C">
      <w:pPr>
        <w:pStyle w:val="2"/>
        <w:spacing w:after="0" w:line="360" w:lineRule="auto"/>
        <w:ind w:leftChars="0" w:left="0" w:firstLine="420"/>
        <w:rPr>
          <w:rFonts w:ascii="宋体" w:eastAsia="宋体" w:hAnsi="宋体" w:cs="宋体" w:hint="eastAsia"/>
          <w:lang w:eastAsia="zh-CN"/>
        </w:rPr>
      </w:pPr>
      <w:r w:rsidRPr="006A781C">
        <w:rPr>
          <w:rFonts w:ascii="宋体" w:eastAsia="宋体" w:hAnsi="宋体" w:cs="宋体" w:hint="eastAsia"/>
          <w:lang w:eastAsia="zh-CN"/>
        </w:rPr>
        <w:t>①</w:t>
      </w:r>
      <w:r w:rsidR="00BB5CB6" w:rsidRPr="006A781C">
        <w:rPr>
          <w:rFonts w:ascii="宋体" w:eastAsia="宋体" w:hAnsi="宋体" w:cs="宋体" w:hint="eastAsia"/>
          <w:lang w:eastAsia="zh-CN"/>
        </w:rPr>
        <w:t>授权委托书、附法定代表人及委托人身份证扫描件；</w:t>
      </w:r>
    </w:p>
    <w:p w14:paraId="72D44C9A" w14:textId="26AAFF87" w:rsidR="00BB5CB6" w:rsidRDefault="006A781C" w:rsidP="00BB5CB6">
      <w:pPr>
        <w:pStyle w:val="2"/>
        <w:spacing w:after="0" w:line="360" w:lineRule="auto"/>
        <w:ind w:leftChars="0" w:left="0" w:firstLineChars="200" w:firstLine="420"/>
        <w:rPr>
          <w:lang w:eastAsia="zh-CN"/>
        </w:rPr>
      </w:pPr>
      <w:r w:rsidRPr="006A781C">
        <w:rPr>
          <w:rFonts w:ascii="宋体" w:eastAsia="宋体" w:hAnsi="宋体" w:cs="宋体" w:hint="eastAsia"/>
          <w:lang w:eastAsia="zh-CN"/>
        </w:rPr>
        <w:t>②</w:t>
      </w:r>
      <w:r>
        <w:rPr>
          <w:rFonts w:ascii="宋体" w:eastAsia="宋体" w:hAnsi="宋体" w:cs="宋体" w:hint="eastAsia"/>
          <w:lang w:eastAsia="zh-CN"/>
        </w:rPr>
        <w:t>提供上述“3.</w:t>
      </w:r>
      <w:r w:rsidRPr="006A781C">
        <w:rPr>
          <w:rFonts w:ascii="宋体" w:eastAsia="宋体" w:hAnsi="宋体" w:cs="宋体" w:hint="eastAsia"/>
          <w:lang w:eastAsia="zh-CN"/>
        </w:rPr>
        <w:t xml:space="preserve"> </w:t>
      </w:r>
      <w:r>
        <w:rPr>
          <w:rFonts w:ascii="宋体" w:eastAsia="宋体" w:hAnsi="宋体" w:cs="宋体" w:hint="eastAsia"/>
          <w:lang w:eastAsia="zh-CN"/>
        </w:rPr>
        <w:t>投标人资格要求”的所有资料复印件并加盖公章</w:t>
      </w:r>
      <w:r w:rsidR="00BB5CB6">
        <w:rPr>
          <w:rFonts w:hint="eastAsia"/>
          <w:lang w:eastAsia="zh-CN"/>
        </w:rPr>
        <w:t>。</w:t>
      </w:r>
    </w:p>
    <w:p w14:paraId="558BB7DD" w14:textId="77777777" w:rsidR="00BB5CB6" w:rsidRDefault="00BB5CB6" w:rsidP="00BB5CB6">
      <w:pPr>
        <w:spacing w:line="360" w:lineRule="auto"/>
        <w:ind w:left="42"/>
        <w:rPr>
          <w:rFonts w:ascii="宋体" w:eastAsia="宋体" w:hAnsi="宋体" w:cs="宋体" w:hint="eastAsia"/>
          <w:lang w:eastAsia="zh-CN"/>
        </w:rPr>
      </w:pPr>
      <w:r>
        <w:rPr>
          <w:rFonts w:ascii="宋体" w:eastAsia="宋体" w:hAnsi="宋体" w:cs="宋体"/>
          <w:b/>
          <w:bCs/>
          <w:color w:val="333333"/>
          <w:spacing w:val="1"/>
          <w:lang w:eastAsia="zh-CN"/>
        </w:rPr>
        <w:t>5.投标文件的递交</w:t>
      </w:r>
    </w:p>
    <w:p w14:paraId="6C19864E" w14:textId="0E8003D1" w:rsidR="00BB5CB6" w:rsidRDefault="00BB5CB6" w:rsidP="00BB5CB6">
      <w:pPr>
        <w:spacing w:line="360" w:lineRule="auto"/>
        <w:ind w:left="462"/>
        <w:rPr>
          <w:rFonts w:ascii="宋体" w:eastAsia="宋体" w:hAnsi="宋体" w:cs="宋体" w:hint="eastAsia"/>
          <w:lang w:eastAsia="zh-CN"/>
        </w:rPr>
      </w:pPr>
      <w:r>
        <w:rPr>
          <w:rFonts w:ascii="宋体" w:eastAsia="宋体" w:hAnsi="宋体" w:cs="宋体"/>
          <w:spacing w:val="-5"/>
          <w:lang w:eastAsia="zh-CN"/>
        </w:rPr>
        <w:t>5.1</w:t>
      </w:r>
      <w:r>
        <w:rPr>
          <w:rFonts w:ascii="宋体" w:eastAsia="宋体" w:hAnsi="宋体" w:cs="宋体"/>
          <w:spacing w:val="-34"/>
          <w:lang w:eastAsia="zh-CN"/>
        </w:rPr>
        <w:t xml:space="preserve"> </w:t>
      </w:r>
      <w:r>
        <w:rPr>
          <w:rFonts w:ascii="宋体" w:eastAsia="宋体" w:hAnsi="宋体" w:cs="宋体"/>
          <w:spacing w:val="-5"/>
          <w:lang w:eastAsia="zh-CN"/>
        </w:rPr>
        <w:t>投标文件递交的截止时间：</w:t>
      </w:r>
      <w:r w:rsidRPr="00BB5CB6">
        <w:rPr>
          <w:rFonts w:ascii="宋体" w:eastAsia="宋体" w:hAnsi="宋体" w:cs="宋体" w:hint="eastAsia"/>
          <w:color w:val="auto"/>
          <w:spacing w:val="9"/>
          <w:lang w:eastAsia="zh-CN"/>
        </w:rPr>
        <w:t>2025年02月05日上午09时00分</w:t>
      </w:r>
      <w:r w:rsidRPr="00BB5CB6">
        <w:rPr>
          <w:rFonts w:ascii="宋体" w:eastAsia="宋体" w:hAnsi="宋体" w:cs="宋体"/>
          <w:color w:val="auto"/>
          <w:spacing w:val="-6"/>
          <w:lang w:eastAsia="zh-CN"/>
        </w:rPr>
        <w:t>（北京时间</w:t>
      </w:r>
      <w:r w:rsidRPr="00BB5CB6">
        <w:rPr>
          <w:rFonts w:ascii="宋体" w:eastAsia="宋体" w:hAnsi="宋体" w:cs="宋体"/>
          <w:color w:val="auto"/>
          <w:spacing w:val="-3"/>
          <w:lang w:eastAsia="zh-CN"/>
        </w:rPr>
        <w:t>）</w:t>
      </w:r>
      <w:r>
        <w:rPr>
          <w:rFonts w:ascii="宋体" w:eastAsia="宋体" w:hAnsi="宋体" w:cs="宋体"/>
          <w:spacing w:val="-3"/>
          <w:lang w:eastAsia="zh-CN"/>
        </w:rPr>
        <w:t>；</w:t>
      </w:r>
    </w:p>
    <w:p w14:paraId="2A424331" w14:textId="7946410C" w:rsidR="00BB5CB6" w:rsidRDefault="00BB5CB6" w:rsidP="00BB5CB6">
      <w:pPr>
        <w:spacing w:line="360" w:lineRule="auto"/>
        <w:ind w:left="38" w:right="61" w:firstLine="424"/>
        <w:rPr>
          <w:rFonts w:ascii="宋体" w:eastAsia="宋体" w:hAnsi="宋体" w:cs="宋体" w:hint="eastAsia"/>
          <w:lang w:eastAsia="zh-CN"/>
        </w:rPr>
      </w:pPr>
      <w:r>
        <w:rPr>
          <w:rFonts w:ascii="宋体" w:eastAsia="宋体" w:hAnsi="宋体" w:cs="宋体"/>
          <w:lang w:eastAsia="zh-CN"/>
        </w:rPr>
        <w:t>5.2</w:t>
      </w:r>
      <w:r>
        <w:rPr>
          <w:rFonts w:ascii="宋体" w:eastAsia="宋体" w:hAnsi="宋体" w:cs="宋体"/>
          <w:spacing w:val="-33"/>
          <w:lang w:eastAsia="zh-CN"/>
        </w:rPr>
        <w:t xml:space="preserve"> </w:t>
      </w:r>
      <w:r>
        <w:rPr>
          <w:rFonts w:ascii="宋体" w:eastAsia="宋体" w:hAnsi="宋体" w:cs="宋体"/>
          <w:lang w:eastAsia="zh-CN"/>
        </w:rPr>
        <w:t>投标文件递交的地点：</w:t>
      </w:r>
      <w:r>
        <w:rPr>
          <w:rFonts w:ascii="宋体" w:eastAsia="宋体" w:hAnsi="宋体" w:cs="宋体" w:hint="eastAsia"/>
          <w:lang w:eastAsia="zh-CN"/>
        </w:rPr>
        <w:t xml:space="preserve">详见招标文件 </w:t>
      </w:r>
    </w:p>
    <w:p w14:paraId="4B187528" w14:textId="77777777" w:rsidR="00BB5CB6" w:rsidRDefault="00BB5CB6" w:rsidP="00BB5CB6">
      <w:pPr>
        <w:spacing w:line="360" w:lineRule="auto"/>
        <w:ind w:left="462"/>
        <w:rPr>
          <w:rFonts w:ascii="宋体" w:eastAsia="宋体" w:hAnsi="宋体" w:cs="宋体" w:hint="eastAsia"/>
          <w:lang w:eastAsia="zh-CN"/>
        </w:rPr>
      </w:pPr>
      <w:r>
        <w:rPr>
          <w:rFonts w:ascii="宋体" w:eastAsia="宋体" w:hAnsi="宋体" w:cs="宋体"/>
          <w:spacing w:val="-1"/>
          <w:lang w:eastAsia="zh-CN"/>
        </w:rPr>
        <w:t>5.</w:t>
      </w:r>
      <w:r>
        <w:rPr>
          <w:rFonts w:ascii="宋体" w:eastAsia="宋体" w:hAnsi="宋体" w:cs="宋体" w:hint="eastAsia"/>
          <w:spacing w:val="-5"/>
          <w:lang w:eastAsia="zh-CN"/>
        </w:rPr>
        <w:t>3 逾期送达的、未送达指定地点的或未密封的投标文件，招标人将拒绝接收</w:t>
      </w:r>
      <w:r>
        <w:rPr>
          <w:rFonts w:ascii="宋体" w:eastAsia="宋体" w:hAnsi="宋体" w:cs="宋体"/>
          <w:spacing w:val="-5"/>
          <w:lang w:eastAsia="zh-CN"/>
        </w:rPr>
        <w:t>。</w:t>
      </w:r>
    </w:p>
    <w:p w14:paraId="04536EE1" w14:textId="77777777" w:rsidR="00BB5CB6" w:rsidRDefault="00BB5CB6" w:rsidP="00BB5CB6">
      <w:pPr>
        <w:spacing w:line="360" w:lineRule="auto"/>
        <w:ind w:left="39"/>
        <w:rPr>
          <w:rFonts w:ascii="宋体" w:eastAsia="宋体" w:hAnsi="宋体" w:cs="宋体" w:hint="eastAsia"/>
          <w:lang w:eastAsia="zh-CN"/>
        </w:rPr>
      </w:pPr>
      <w:r>
        <w:rPr>
          <w:rFonts w:ascii="宋体" w:eastAsia="宋体" w:hAnsi="宋体" w:cs="宋体"/>
          <w:b/>
          <w:bCs/>
          <w:color w:val="333333"/>
          <w:spacing w:val="1"/>
          <w:lang w:eastAsia="zh-CN"/>
        </w:rPr>
        <w:t>6.开标时间及地点</w:t>
      </w:r>
    </w:p>
    <w:p w14:paraId="0FD15E12" w14:textId="77777777" w:rsidR="00BB5CB6" w:rsidRDefault="00BB5CB6" w:rsidP="00BB5CB6">
      <w:pPr>
        <w:spacing w:line="360" w:lineRule="auto"/>
        <w:ind w:left="459"/>
        <w:rPr>
          <w:rFonts w:ascii="宋体" w:eastAsia="宋体" w:hAnsi="宋体" w:cs="宋体" w:hint="eastAsia"/>
          <w:lang w:eastAsia="zh-CN"/>
        </w:rPr>
      </w:pPr>
      <w:r>
        <w:rPr>
          <w:rFonts w:ascii="宋体" w:eastAsia="宋体" w:hAnsi="宋体" w:cs="宋体" w:hint="eastAsia"/>
          <w:spacing w:val="-1"/>
          <w:lang w:eastAsia="zh-CN"/>
        </w:rPr>
        <w:t>6.1</w:t>
      </w:r>
      <w:r>
        <w:rPr>
          <w:rFonts w:ascii="宋体" w:eastAsia="宋体" w:hAnsi="宋体" w:cs="宋体" w:hint="eastAsia"/>
          <w:spacing w:val="32"/>
          <w:w w:val="101"/>
          <w:lang w:eastAsia="zh-CN"/>
        </w:rPr>
        <w:t xml:space="preserve"> </w:t>
      </w:r>
      <w:r>
        <w:rPr>
          <w:rFonts w:ascii="宋体" w:eastAsia="宋体" w:hAnsi="宋体" w:cs="宋体" w:hint="eastAsia"/>
          <w:spacing w:val="-1"/>
          <w:lang w:eastAsia="zh-CN"/>
        </w:rPr>
        <w:t>开标时间：同投标文件递交的截止时间；</w:t>
      </w:r>
    </w:p>
    <w:p w14:paraId="6E129215" w14:textId="49A7BD9B" w:rsidR="00BB5CB6" w:rsidRDefault="00BB5CB6" w:rsidP="00BB5CB6">
      <w:pPr>
        <w:spacing w:line="360" w:lineRule="auto"/>
        <w:ind w:left="43" w:right="48" w:firstLine="415"/>
        <w:rPr>
          <w:rFonts w:ascii="宋体" w:eastAsia="宋体" w:hAnsi="宋体" w:cs="宋体" w:hint="eastAsia"/>
          <w:lang w:eastAsia="zh-CN"/>
        </w:rPr>
      </w:pPr>
      <w:r>
        <w:rPr>
          <w:rFonts w:ascii="宋体" w:eastAsia="宋体" w:hAnsi="宋体" w:cs="宋体" w:hint="eastAsia"/>
          <w:spacing w:val="-1"/>
          <w:lang w:eastAsia="zh-CN"/>
        </w:rPr>
        <w:t>6.2</w:t>
      </w:r>
      <w:r>
        <w:rPr>
          <w:rFonts w:ascii="宋体" w:eastAsia="宋体" w:hAnsi="宋体" w:cs="宋体" w:hint="eastAsia"/>
          <w:spacing w:val="17"/>
          <w:lang w:eastAsia="zh-CN"/>
        </w:rPr>
        <w:t xml:space="preserve"> </w:t>
      </w:r>
      <w:r>
        <w:rPr>
          <w:rFonts w:ascii="宋体" w:eastAsia="宋体" w:hAnsi="宋体" w:cs="宋体" w:hint="eastAsia"/>
          <w:spacing w:val="-1"/>
          <w:lang w:eastAsia="zh-CN"/>
        </w:rPr>
        <w:t>开标地点：</w:t>
      </w:r>
      <w:r>
        <w:rPr>
          <w:rFonts w:ascii="宋体" w:eastAsia="宋体" w:hAnsi="宋体" w:cs="宋体" w:hint="eastAsia"/>
          <w:lang w:eastAsia="zh-CN"/>
        </w:rPr>
        <w:t>详见招标文件。</w:t>
      </w:r>
    </w:p>
    <w:p w14:paraId="597B1CA6" w14:textId="77777777" w:rsidR="00BB5CB6" w:rsidRDefault="00BB5CB6" w:rsidP="00BB5CB6">
      <w:pPr>
        <w:spacing w:line="360" w:lineRule="auto"/>
        <w:ind w:left="43"/>
        <w:rPr>
          <w:rFonts w:ascii="宋体" w:eastAsia="宋体" w:hAnsi="宋体" w:cs="宋体" w:hint="eastAsia"/>
          <w:lang w:eastAsia="zh-CN"/>
        </w:rPr>
      </w:pPr>
      <w:r>
        <w:rPr>
          <w:rFonts w:ascii="宋体" w:eastAsia="宋体" w:hAnsi="宋体" w:cs="宋体"/>
          <w:b/>
          <w:bCs/>
          <w:color w:val="333333"/>
          <w:spacing w:val="1"/>
          <w:lang w:eastAsia="zh-CN"/>
        </w:rPr>
        <w:t>7.发布公告的媒介</w:t>
      </w:r>
    </w:p>
    <w:p w14:paraId="6306F13B" w14:textId="3F786A7E" w:rsidR="00BB5CB6" w:rsidRDefault="00BB5CB6" w:rsidP="00BB5CB6">
      <w:pPr>
        <w:spacing w:line="360" w:lineRule="auto"/>
        <w:ind w:firstLineChars="200" w:firstLine="420"/>
        <w:rPr>
          <w:rFonts w:ascii="宋体" w:eastAsia="宋体" w:hAnsi="宋体" w:cs="宋体" w:hint="eastAsia"/>
          <w:lang w:eastAsia="zh-CN"/>
        </w:rPr>
      </w:pPr>
      <w:r>
        <w:rPr>
          <w:rFonts w:ascii="宋体" w:eastAsia="宋体" w:hAnsi="宋体" w:cs="宋体"/>
          <w:lang w:eastAsia="zh-CN"/>
        </w:rPr>
        <w:t>本次招标公告在</w:t>
      </w:r>
      <w:r>
        <w:rPr>
          <w:rFonts w:ascii="宋体" w:hAnsi="宋体" w:cs="宋体" w:hint="eastAsia"/>
          <w:color w:val="auto"/>
          <w:lang w:eastAsia="zh-CN"/>
        </w:rPr>
        <w:t>《中招联合招标采购平台》</w:t>
      </w:r>
      <w:r>
        <w:rPr>
          <w:rFonts w:ascii="宋体" w:eastAsia="宋体" w:hAnsi="宋体" w:cs="宋体"/>
          <w:spacing w:val="-1"/>
          <w:lang w:eastAsia="zh-CN"/>
        </w:rPr>
        <w:t>网站上发布。</w:t>
      </w:r>
    </w:p>
    <w:p w14:paraId="1C6157FA" w14:textId="77777777" w:rsidR="00BB5CB6" w:rsidRDefault="00BB5CB6" w:rsidP="00BB5CB6">
      <w:pPr>
        <w:spacing w:line="360" w:lineRule="auto"/>
        <w:ind w:left="39"/>
        <w:rPr>
          <w:rFonts w:ascii="宋体" w:eastAsia="宋体" w:hAnsi="宋体" w:cs="宋体" w:hint="eastAsia"/>
          <w:lang w:eastAsia="zh-CN"/>
        </w:rPr>
      </w:pPr>
      <w:r>
        <w:rPr>
          <w:rFonts w:ascii="宋体" w:eastAsia="宋体" w:hAnsi="宋体" w:cs="宋体"/>
          <w:b/>
          <w:bCs/>
          <w:color w:val="333333"/>
          <w:spacing w:val="3"/>
          <w:lang w:eastAsia="zh-CN"/>
        </w:rPr>
        <w:t>8.联系方式</w:t>
      </w:r>
    </w:p>
    <w:p w14:paraId="5D78C8BE" w14:textId="77777777" w:rsidR="00BB5CB6" w:rsidRDefault="00BB5CB6" w:rsidP="00BB5CB6">
      <w:pPr>
        <w:spacing w:line="360" w:lineRule="auto"/>
        <w:ind w:left="459"/>
        <w:rPr>
          <w:rFonts w:ascii="宋体" w:eastAsia="宋体" w:hAnsi="宋体" w:cs="宋体" w:hint="eastAsia"/>
          <w:lang w:eastAsia="zh-CN"/>
        </w:rPr>
      </w:pPr>
      <w:r>
        <w:rPr>
          <w:rFonts w:ascii="宋体" w:eastAsia="宋体" w:hAnsi="宋体" w:cs="宋体"/>
          <w:spacing w:val="-1"/>
          <w:lang w:eastAsia="zh-CN"/>
        </w:rPr>
        <w:t>招标人：</w:t>
      </w:r>
      <w:r>
        <w:rPr>
          <w:rFonts w:ascii="宋体" w:eastAsia="宋体" w:hAnsi="宋体" w:cs="宋体" w:hint="eastAsia"/>
          <w:spacing w:val="-1"/>
          <w:lang w:eastAsia="zh-CN"/>
        </w:rPr>
        <w:t>争彩古国（河南）文化旅游发展有限公司</w:t>
      </w:r>
    </w:p>
    <w:p w14:paraId="7DBA0054" w14:textId="77777777" w:rsidR="00BB5CB6" w:rsidRDefault="00BB5CB6" w:rsidP="00BB5CB6">
      <w:pPr>
        <w:spacing w:line="360" w:lineRule="auto"/>
        <w:ind w:left="458" w:right="290"/>
        <w:rPr>
          <w:rFonts w:ascii="宋体" w:eastAsia="宋体" w:hAnsi="宋体" w:cs="宋体" w:hint="eastAsia"/>
          <w:spacing w:val="12"/>
          <w:lang w:eastAsia="zh-CN"/>
        </w:rPr>
      </w:pPr>
      <w:bookmarkStart w:id="8" w:name="OLE_LINK13"/>
      <w:r>
        <w:rPr>
          <w:rFonts w:ascii="宋体" w:eastAsia="宋体" w:hAnsi="宋体" w:cs="宋体"/>
          <w:spacing w:val="-1"/>
          <w:lang w:eastAsia="zh-CN"/>
        </w:rPr>
        <w:t>地址：</w:t>
      </w:r>
      <w:bookmarkStart w:id="9" w:name="OLE_LINK14"/>
      <w:r>
        <w:rPr>
          <w:rFonts w:ascii="宋体" w:eastAsia="宋体" w:hAnsi="宋体" w:cs="宋体" w:hint="eastAsia"/>
          <w:spacing w:val="12"/>
          <w:lang w:eastAsia="zh-CN"/>
        </w:rPr>
        <w:t>河南省郑州市巩义市杜甫路街道杜甫路66号</w:t>
      </w:r>
      <w:bookmarkEnd w:id="9"/>
      <w:r>
        <w:rPr>
          <w:rFonts w:ascii="宋体" w:eastAsia="宋体" w:hAnsi="宋体" w:cs="宋体" w:hint="eastAsia"/>
          <w:spacing w:val="12"/>
          <w:lang w:eastAsia="zh-CN"/>
        </w:rPr>
        <w:t xml:space="preserve"> </w:t>
      </w:r>
    </w:p>
    <w:p w14:paraId="63AB9884" w14:textId="77777777" w:rsidR="00BB5CB6" w:rsidRDefault="00BB5CB6" w:rsidP="00BB5CB6">
      <w:pPr>
        <w:spacing w:line="360" w:lineRule="auto"/>
        <w:ind w:left="458" w:right="5538"/>
        <w:rPr>
          <w:rFonts w:ascii="宋体" w:eastAsia="宋体" w:hAnsi="宋体" w:cs="宋体" w:hint="eastAsia"/>
          <w:lang w:eastAsia="zh-CN"/>
        </w:rPr>
      </w:pPr>
      <w:r>
        <w:rPr>
          <w:rFonts w:ascii="宋体" w:eastAsia="宋体" w:hAnsi="宋体" w:cs="宋体"/>
          <w:spacing w:val="-1"/>
          <w:lang w:eastAsia="zh-CN"/>
        </w:rPr>
        <w:t>联系人：</w:t>
      </w:r>
      <w:r>
        <w:rPr>
          <w:rFonts w:ascii="宋体" w:eastAsia="宋体" w:hAnsi="宋体" w:cs="宋体" w:hint="eastAsia"/>
          <w:spacing w:val="-1"/>
          <w:lang w:eastAsia="zh-CN"/>
        </w:rPr>
        <w:t>刘老师</w:t>
      </w:r>
    </w:p>
    <w:p w14:paraId="4906DF7D" w14:textId="77777777" w:rsidR="00BB5CB6" w:rsidRDefault="00BB5CB6" w:rsidP="00BB5CB6">
      <w:pPr>
        <w:spacing w:line="360" w:lineRule="auto"/>
        <w:ind w:left="483"/>
        <w:rPr>
          <w:lang w:eastAsia="zh-CN"/>
        </w:rPr>
      </w:pPr>
      <w:r>
        <w:rPr>
          <w:rFonts w:ascii="宋体" w:eastAsia="宋体" w:hAnsi="宋体" w:cs="宋体"/>
          <w:spacing w:val="-2"/>
          <w:lang w:eastAsia="zh-CN"/>
        </w:rPr>
        <w:t>电话：</w:t>
      </w:r>
      <w:bookmarkStart w:id="10" w:name="OLE_LINK15"/>
      <w:r>
        <w:rPr>
          <w:rFonts w:ascii="宋体" w:eastAsia="宋体" w:hAnsi="宋体" w:cs="宋体" w:hint="eastAsia"/>
          <w:spacing w:val="-2"/>
          <w:lang w:eastAsia="zh-CN"/>
        </w:rPr>
        <w:t>18538286978</w:t>
      </w:r>
      <w:bookmarkEnd w:id="10"/>
    </w:p>
    <w:bookmarkEnd w:id="8"/>
    <w:p w14:paraId="27B88897" w14:textId="77777777" w:rsidR="00BB5CB6" w:rsidRDefault="00BB5CB6" w:rsidP="00BB5CB6">
      <w:pPr>
        <w:spacing w:line="360" w:lineRule="auto"/>
        <w:ind w:left="459"/>
        <w:rPr>
          <w:rFonts w:ascii="宋体" w:eastAsia="宋体" w:hAnsi="宋体" w:cs="宋体" w:hint="eastAsia"/>
          <w:lang w:eastAsia="zh-CN"/>
        </w:rPr>
      </w:pPr>
      <w:r>
        <w:rPr>
          <w:rFonts w:ascii="宋体" w:eastAsia="宋体" w:hAnsi="宋体" w:cs="宋体"/>
          <w:spacing w:val="-1"/>
          <w:lang w:eastAsia="zh-CN"/>
        </w:rPr>
        <w:t>招标代理机构：</w:t>
      </w:r>
      <w:r>
        <w:rPr>
          <w:rFonts w:ascii="宋体" w:eastAsia="宋体" w:hAnsi="宋体" w:cs="宋体" w:hint="eastAsia"/>
          <w:spacing w:val="-1"/>
          <w:lang w:eastAsia="zh-CN"/>
        </w:rPr>
        <w:t>中元建设科技有限责任公司</w:t>
      </w:r>
    </w:p>
    <w:p w14:paraId="6D5CDBF3" w14:textId="77777777" w:rsidR="00BB5CB6" w:rsidRDefault="00BB5CB6" w:rsidP="00BB5CB6">
      <w:pPr>
        <w:spacing w:line="360" w:lineRule="auto"/>
        <w:ind w:left="458" w:right="1922"/>
        <w:rPr>
          <w:rFonts w:ascii="宋体" w:eastAsia="宋体" w:hAnsi="宋体" w:cs="宋体" w:hint="eastAsia"/>
          <w:lang w:eastAsia="zh-CN"/>
        </w:rPr>
      </w:pPr>
      <w:r>
        <w:rPr>
          <w:rFonts w:ascii="宋体" w:eastAsia="宋体" w:hAnsi="宋体" w:cs="宋体"/>
          <w:spacing w:val="-3"/>
          <w:lang w:eastAsia="zh-CN"/>
        </w:rPr>
        <w:t>地址：</w:t>
      </w:r>
      <w:r>
        <w:rPr>
          <w:rFonts w:ascii="宋体" w:eastAsia="宋体" w:hAnsi="宋体" w:cs="宋体" w:hint="eastAsia"/>
          <w:spacing w:val="-3"/>
          <w:lang w:eastAsia="zh-CN"/>
        </w:rPr>
        <w:t>郑州市金水区金成时代广场9号楼1509室</w:t>
      </w:r>
    </w:p>
    <w:p w14:paraId="1E6EE3FA" w14:textId="77777777" w:rsidR="00BB5CB6" w:rsidRDefault="00BB5CB6" w:rsidP="00BB5CB6">
      <w:pPr>
        <w:spacing w:line="360" w:lineRule="auto"/>
        <w:ind w:left="458" w:right="1922"/>
        <w:rPr>
          <w:rFonts w:ascii="宋体" w:eastAsia="宋体" w:hAnsi="宋体" w:cs="宋体" w:hint="eastAsia"/>
          <w:lang w:eastAsia="zh-CN"/>
        </w:rPr>
      </w:pPr>
      <w:r>
        <w:rPr>
          <w:rFonts w:ascii="宋体" w:eastAsia="宋体" w:hAnsi="宋体" w:cs="宋体"/>
          <w:spacing w:val="-1"/>
          <w:lang w:eastAsia="zh-CN"/>
        </w:rPr>
        <w:t>联系人：</w:t>
      </w:r>
      <w:r>
        <w:rPr>
          <w:rFonts w:ascii="宋体" w:eastAsia="宋体" w:hAnsi="宋体" w:cs="宋体" w:hint="eastAsia"/>
          <w:spacing w:val="-1"/>
          <w:lang w:eastAsia="zh-CN"/>
        </w:rPr>
        <w:t>张先生</w:t>
      </w:r>
    </w:p>
    <w:p w14:paraId="1F2CBA79" w14:textId="77777777" w:rsidR="00BB5CB6" w:rsidRDefault="00BB5CB6" w:rsidP="00BB5CB6">
      <w:pPr>
        <w:spacing w:line="360" w:lineRule="auto"/>
        <w:ind w:left="483"/>
        <w:rPr>
          <w:rFonts w:eastAsia="宋体"/>
          <w:lang w:eastAsia="zh-CN"/>
        </w:rPr>
      </w:pPr>
      <w:r>
        <w:rPr>
          <w:rFonts w:ascii="宋体" w:eastAsia="宋体" w:hAnsi="宋体" w:cs="宋体"/>
          <w:spacing w:val="-3"/>
          <w:lang w:eastAsia="zh-CN"/>
        </w:rPr>
        <w:t>电话：</w:t>
      </w:r>
      <w:r>
        <w:rPr>
          <w:rFonts w:ascii="宋体" w:eastAsia="宋体" w:hAnsi="宋体" w:cs="宋体" w:hint="eastAsia"/>
          <w:spacing w:val="-3"/>
          <w:lang w:eastAsia="zh-CN"/>
        </w:rPr>
        <w:t>0371-53318638</w:t>
      </w:r>
    </w:p>
    <w:p w14:paraId="11FA86D5" w14:textId="77777777" w:rsidR="00BB5CB6" w:rsidRDefault="00BB5CB6" w:rsidP="00BB5CB6">
      <w:pPr>
        <w:spacing w:line="360" w:lineRule="auto"/>
        <w:ind w:left="14" w:right="27" w:hanging="14"/>
        <w:jc w:val="right"/>
        <w:rPr>
          <w:rFonts w:ascii="宋体" w:eastAsia="宋体" w:hAnsi="宋体" w:cs="宋体" w:hint="eastAsia"/>
          <w:spacing w:val="-1"/>
          <w:lang w:eastAsia="zh-CN"/>
        </w:rPr>
      </w:pPr>
    </w:p>
    <w:p w14:paraId="531348CF" w14:textId="77777777" w:rsidR="00BB5CB6" w:rsidRDefault="00BB5CB6" w:rsidP="00BB5CB6">
      <w:pPr>
        <w:spacing w:line="360" w:lineRule="auto"/>
        <w:ind w:left="14" w:right="27" w:hanging="14"/>
        <w:jc w:val="right"/>
        <w:rPr>
          <w:rFonts w:ascii="宋体" w:eastAsia="宋体" w:hAnsi="宋体" w:cs="宋体" w:hint="eastAsia"/>
          <w:spacing w:val="8"/>
          <w:lang w:eastAsia="zh-CN"/>
        </w:rPr>
      </w:pPr>
      <w:r>
        <w:rPr>
          <w:rFonts w:ascii="宋体" w:eastAsia="宋体" w:hAnsi="宋体" w:cs="宋体" w:hint="eastAsia"/>
          <w:spacing w:val="-1"/>
          <w:lang w:eastAsia="zh-CN"/>
        </w:rPr>
        <w:t>中元建设科技有限责任公司</w:t>
      </w:r>
      <w:r>
        <w:rPr>
          <w:rFonts w:ascii="宋体" w:eastAsia="宋体" w:hAnsi="宋体" w:cs="宋体"/>
          <w:spacing w:val="8"/>
          <w:lang w:eastAsia="zh-CN"/>
        </w:rPr>
        <w:t xml:space="preserve"> </w:t>
      </w:r>
    </w:p>
    <w:p w14:paraId="08325A39" w14:textId="25DD0637" w:rsidR="00D36038" w:rsidRDefault="00BB5CB6" w:rsidP="00BB5CB6">
      <w:pPr>
        <w:rPr>
          <w:lang w:eastAsia="zh-CN"/>
        </w:rPr>
      </w:pPr>
      <w:r>
        <w:rPr>
          <w:rFonts w:ascii="宋体" w:eastAsia="宋体" w:hAnsi="宋体" w:cs="宋体" w:hint="eastAsia"/>
          <w:spacing w:val="-1"/>
          <w:lang w:eastAsia="zh-CN"/>
        </w:rPr>
        <w:t>2025年  月  日</w:t>
      </w:r>
    </w:p>
    <w:sectPr w:rsidR="00D360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B81BD" w14:textId="77777777" w:rsidR="000E1939" w:rsidRDefault="000E1939" w:rsidP="006A781C">
      <w:r>
        <w:separator/>
      </w:r>
    </w:p>
  </w:endnote>
  <w:endnote w:type="continuationSeparator" w:id="0">
    <w:p w14:paraId="3BA7BE73" w14:textId="77777777" w:rsidR="000E1939" w:rsidRDefault="000E1939" w:rsidP="006A7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CF7FF" w14:textId="77777777" w:rsidR="000E1939" w:rsidRDefault="000E1939" w:rsidP="006A781C">
      <w:r>
        <w:separator/>
      </w:r>
    </w:p>
  </w:footnote>
  <w:footnote w:type="continuationSeparator" w:id="0">
    <w:p w14:paraId="67D6DB0F" w14:textId="77777777" w:rsidR="000E1939" w:rsidRDefault="000E1939" w:rsidP="006A78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6A2E02"/>
    <w:multiLevelType w:val="hybridMultilevel"/>
    <w:tmpl w:val="872415EC"/>
    <w:lvl w:ilvl="0" w:tplc="FB464F66">
      <w:start w:val="2"/>
      <w:numFmt w:val="decimalEnclosedCircle"/>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 w15:restartNumberingAfterBreak="0">
    <w:nsid w:val="3194275E"/>
    <w:multiLevelType w:val="hybridMultilevel"/>
    <w:tmpl w:val="B2E808F2"/>
    <w:lvl w:ilvl="0" w:tplc="2010763E">
      <w:start w:val="1"/>
      <w:numFmt w:val="decimalEnclosedCircle"/>
      <w:lvlText w:val="%1"/>
      <w:lvlJc w:val="left"/>
      <w:pPr>
        <w:ind w:left="780" w:hanging="360"/>
      </w:pPr>
      <w:rPr>
        <w:rFonts w:asciiTheme="minorEastAsia" w:eastAsiaTheme="minorEastAsia" w:hAnsiTheme="minorEastAsia" w:cs="Cambria Math"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 w15:restartNumberingAfterBreak="0">
    <w:nsid w:val="4BFF36ED"/>
    <w:multiLevelType w:val="hybridMultilevel"/>
    <w:tmpl w:val="BD8885D6"/>
    <w:lvl w:ilvl="0" w:tplc="F4EED5BA">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5D0835E5"/>
    <w:multiLevelType w:val="hybridMultilevel"/>
    <w:tmpl w:val="954AA01A"/>
    <w:lvl w:ilvl="0" w:tplc="EEC47E88">
      <w:start w:val="1"/>
      <w:numFmt w:val="decimalEnclosedCircle"/>
      <w:lvlText w:val="%1"/>
      <w:lvlJc w:val="left"/>
      <w:pPr>
        <w:ind w:left="360" w:hanging="360"/>
      </w:pPr>
      <w:rPr>
        <w:rFonts w:eastAsiaTheme="minorEastAsia"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713B2E1B"/>
    <w:multiLevelType w:val="hybridMultilevel"/>
    <w:tmpl w:val="45F2A140"/>
    <w:lvl w:ilvl="0" w:tplc="53763032">
      <w:start w:val="2"/>
      <w:numFmt w:val="decimalEnclosedCircle"/>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16cid:durableId="345250017">
    <w:abstractNumId w:val="4"/>
  </w:num>
  <w:num w:numId="2" w16cid:durableId="1910264073">
    <w:abstractNumId w:val="1"/>
  </w:num>
  <w:num w:numId="3" w16cid:durableId="1501390931">
    <w:abstractNumId w:val="3"/>
  </w:num>
  <w:num w:numId="4" w16cid:durableId="1622105120">
    <w:abstractNumId w:val="2"/>
  </w:num>
  <w:num w:numId="5" w16cid:durableId="1894347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038"/>
    <w:rsid w:val="000922FD"/>
    <w:rsid w:val="000E1939"/>
    <w:rsid w:val="004417C8"/>
    <w:rsid w:val="006A781C"/>
    <w:rsid w:val="00700783"/>
    <w:rsid w:val="0082027D"/>
    <w:rsid w:val="009E32C8"/>
    <w:rsid w:val="00B9634A"/>
    <w:rsid w:val="00BB5CB6"/>
    <w:rsid w:val="00D36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4BC90"/>
  <w15:chartTrackingRefBased/>
  <w15:docId w15:val="{8F375D70-EACB-45F3-ACF8-2B1254AC3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5CB6"/>
    <w:pPr>
      <w:kinsoku w:val="0"/>
      <w:autoSpaceDE w:val="0"/>
      <w:autoSpaceDN w:val="0"/>
      <w:adjustRightInd w:val="0"/>
      <w:snapToGrid w:val="0"/>
      <w:textAlignment w:val="baseline"/>
    </w:pPr>
    <w:rPr>
      <w:rFonts w:ascii="Arial" w:eastAsia="Arial" w:hAnsi="Arial" w:cs="Arial"/>
      <w:snapToGrid w:val="0"/>
      <w:color w:val="000000"/>
      <w:kern w:val="0"/>
      <w:szCs w:val="21"/>
      <w:lang w:eastAsia="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qFormat/>
    <w:rsid w:val="00BB5CB6"/>
    <w:pPr>
      <w:spacing w:after="120" w:line="480" w:lineRule="auto"/>
      <w:ind w:leftChars="200" w:left="420"/>
    </w:pPr>
  </w:style>
  <w:style w:type="character" w:customStyle="1" w:styleId="20">
    <w:name w:val="正文文本缩进 2 字符"/>
    <w:basedOn w:val="a0"/>
    <w:link w:val="2"/>
    <w:rsid w:val="00BB5CB6"/>
    <w:rPr>
      <w:rFonts w:ascii="Arial" w:eastAsia="Arial" w:hAnsi="Arial" w:cs="Arial"/>
      <w:snapToGrid w:val="0"/>
      <w:color w:val="000000"/>
      <w:kern w:val="0"/>
      <w:szCs w:val="21"/>
      <w:lang w:eastAsia="en-US"/>
      <w14:ligatures w14:val="none"/>
    </w:rPr>
  </w:style>
  <w:style w:type="paragraph" w:styleId="a3">
    <w:name w:val="header"/>
    <w:basedOn w:val="a"/>
    <w:link w:val="a4"/>
    <w:uiPriority w:val="99"/>
    <w:unhideWhenUsed/>
    <w:rsid w:val="006A781C"/>
    <w:pPr>
      <w:tabs>
        <w:tab w:val="center" w:pos="4153"/>
        <w:tab w:val="right" w:pos="8306"/>
      </w:tabs>
      <w:jc w:val="center"/>
    </w:pPr>
    <w:rPr>
      <w:sz w:val="18"/>
      <w:szCs w:val="18"/>
    </w:rPr>
  </w:style>
  <w:style w:type="character" w:customStyle="1" w:styleId="a4">
    <w:name w:val="页眉 字符"/>
    <w:basedOn w:val="a0"/>
    <w:link w:val="a3"/>
    <w:uiPriority w:val="99"/>
    <w:rsid w:val="006A781C"/>
    <w:rPr>
      <w:rFonts w:ascii="Arial" w:eastAsia="Arial" w:hAnsi="Arial" w:cs="Arial"/>
      <w:snapToGrid w:val="0"/>
      <w:color w:val="000000"/>
      <w:kern w:val="0"/>
      <w:sz w:val="18"/>
      <w:szCs w:val="18"/>
      <w:lang w:eastAsia="en-US"/>
      <w14:ligatures w14:val="none"/>
    </w:rPr>
  </w:style>
  <w:style w:type="paragraph" w:styleId="a5">
    <w:name w:val="footer"/>
    <w:basedOn w:val="a"/>
    <w:link w:val="a6"/>
    <w:uiPriority w:val="99"/>
    <w:unhideWhenUsed/>
    <w:rsid w:val="006A781C"/>
    <w:pPr>
      <w:tabs>
        <w:tab w:val="center" w:pos="4153"/>
        <w:tab w:val="right" w:pos="8306"/>
      </w:tabs>
    </w:pPr>
    <w:rPr>
      <w:sz w:val="18"/>
      <w:szCs w:val="18"/>
    </w:rPr>
  </w:style>
  <w:style w:type="character" w:customStyle="1" w:styleId="a6">
    <w:name w:val="页脚 字符"/>
    <w:basedOn w:val="a0"/>
    <w:link w:val="a5"/>
    <w:uiPriority w:val="99"/>
    <w:rsid w:val="006A781C"/>
    <w:rPr>
      <w:rFonts w:ascii="Arial" w:eastAsia="Arial" w:hAnsi="Arial" w:cs="Arial"/>
      <w:snapToGrid w:val="0"/>
      <w:color w:val="000000"/>
      <w:kern w:val="0"/>
      <w:sz w:val="18"/>
      <w:szCs w:val="18"/>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504</Words>
  <Characters>2873</Characters>
  <Application>Microsoft Office Word</Application>
  <DocSecurity>0</DocSecurity>
  <Lines>23</Lines>
  <Paragraphs>6</Paragraphs>
  <ScaleCrop>false</ScaleCrop>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liuting</dc:creator>
  <cp:keywords/>
  <dc:description/>
  <cp:lastModifiedBy>liuting</cp:lastModifiedBy>
  <cp:revision>4</cp:revision>
  <dcterms:created xsi:type="dcterms:W3CDTF">2025-01-07T11:58:00Z</dcterms:created>
  <dcterms:modified xsi:type="dcterms:W3CDTF">2025-01-07T12:16:00Z</dcterms:modified>
</cp:coreProperties>
</file>